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6235A" w:rsidRPr="009403C2" w14:paraId="0C6F3F67" w14:textId="77777777" w:rsidTr="00CF0549">
        <w:tc>
          <w:tcPr>
            <w:tcW w:w="9854" w:type="dxa"/>
            <w:shd w:val="clear" w:color="auto" w:fill="1F497D" w:themeFill="text2"/>
          </w:tcPr>
          <w:p w14:paraId="73E3FD09" w14:textId="5A387DE9" w:rsidR="0026235A" w:rsidRPr="009403C2" w:rsidRDefault="00B05836" w:rsidP="004A55E7">
            <w:pPr>
              <w:spacing w:after="0" w:line="240" w:lineRule="auto"/>
              <w:jc w:val="center"/>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IŠTEKLIŲ AGENTŪRA </w:t>
            </w:r>
            <w:r w:rsidR="00953FBC" w:rsidRPr="009403C2">
              <w:rPr>
                <w:rFonts w:ascii="Calibri Light" w:hAnsi="Calibri Light" w:cs="Calibri Light"/>
                <w:b/>
                <w:color w:val="FFFFFF" w:themeColor="background1"/>
                <w:sz w:val="22"/>
              </w:rPr>
              <w:t xml:space="preserve">&gt; 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Pr="005A535D" w:rsidRDefault="0026235A" w:rsidP="00A8272C">
      <w:pPr>
        <w:spacing w:after="0" w:line="240" w:lineRule="auto"/>
        <w:rPr>
          <w:rFonts w:ascii="Calibri Light" w:hAnsi="Calibri Light" w:cs="Calibri Light"/>
          <w:sz w:val="22"/>
        </w:rPr>
      </w:pPr>
    </w:p>
    <w:tbl>
      <w:tblPr>
        <w:tblStyle w:val="Lentelstinklelis"/>
        <w:tblW w:w="0" w:type="auto"/>
        <w:shd w:val="clear" w:color="auto" w:fill="FFFFCC"/>
        <w:tblLook w:val="04A0" w:firstRow="1" w:lastRow="0" w:firstColumn="1" w:lastColumn="0" w:noHBand="0" w:noVBand="1"/>
      </w:tblPr>
      <w:tblGrid>
        <w:gridCol w:w="9628"/>
      </w:tblGrid>
      <w:tr w:rsidR="00B046D0" w:rsidRPr="005A535D" w14:paraId="4B570B6E" w14:textId="77777777" w:rsidTr="00F331B9">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07BA5DFA" w:rsidR="00B046D0" w:rsidRPr="005A535D" w:rsidRDefault="00000000" w:rsidP="00A8272C">
            <w:pPr>
              <w:spacing w:after="0" w:line="240" w:lineRule="auto"/>
              <w:jc w:val="center"/>
              <w:rPr>
                <w:rFonts w:ascii="Calibri Light" w:hAnsi="Calibri Light" w:cs="Calibri Light"/>
                <w:b/>
                <w:sz w:val="22"/>
              </w:rPr>
            </w:pPr>
            <w:sdt>
              <w:sdtPr>
                <w:rPr>
                  <w:rFonts w:ascii="Calibri Light" w:hAnsi="Calibri Light" w:cs="Calibri Light"/>
                  <w:b/>
                  <w:sz w:val="22"/>
                </w:rPr>
                <w:id w:val="-1348779129"/>
                <w:placeholder>
                  <w:docPart w:val="F8B32CCEE2D2402BBA27A514EDBDD9BF"/>
                </w:placeholder>
              </w:sdtPr>
              <w:sdtEndPr>
                <w:rPr>
                  <w:bCs/>
                </w:rPr>
              </w:sdtEndPr>
              <w:sdtContent>
                <w:sdt>
                  <w:sdtPr>
                    <w:rPr>
                      <w:rFonts w:ascii="Calibri Light" w:hAnsi="Calibri Light" w:cs="Calibri Light"/>
                      <w:b/>
                      <w:bCs/>
                      <w:sz w:val="22"/>
                    </w:rPr>
                    <w:alias w:val="&lt; Įrašomas pirkimo pavadinimas ir Nr. &gt;"/>
                    <w:tag w:val="&lt; Įrašomas pirkimo pavadinimas ir Nr. &gt; Pavadinimas (PPR-XXX)"/>
                    <w:id w:val="-1311480434"/>
                    <w:placeholder>
                      <w:docPart w:val="F8B32CCEE2D2402BBA27A514EDBDD9BF"/>
                    </w:placeholder>
                    <w:text/>
                  </w:sdtPr>
                  <w:sdtContent>
                    <w:r w:rsidR="005A535D" w:rsidRPr="005A535D">
                      <w:rPr>
                        <w:rFonts w:ascii="Calibri Light" w:hAnsi="Calibri Light" w:cs="Calibri Light"/>
                        <w:b/>
                        <w:bCs/>
                        <w:sz w:val="22"/>
                      </w:rPr>
                      <w:t xml:space="preserve"> Automobilių priežiūros ir remonto paslaugos</w:t>
                    </w:r>
                  </w:sdtContent>
                </w:sdt>
              </w:sdtContent>
            </w:sdt>
            <w:r w:rsidR="00B046D0" w:rsidRPr="005A535D">
              <w:rPr>
                <w:rFonts w:ascii="Calibri Light" w:hAnsi="Calibri Light" w:cs="Calibri Light"/>
                <w:b/>
                <w:bCs/>
                <w:sz w:val="22"/>
              </w:rPr>
              <w:t xml:space="preserve"> </w:t>
            </w:r>
            <w:r w:rsidR="000B4395" w:rsidRPr="005A535D">
              <w:rPr>
                <w:rFonts w:ascii="Calibri Light" w:hAnsi="Calibri Light" w:cs="Calibri Light"/>
                <w:b/>
                <w:bCs/>
                <w:sz w:val="22"/>
              </w:rPr>
              <w:t>(PPR-</w:t>
            </w:r>
            <w:r w:rsidR="00C20EBF" w:rsidRPr="005A535D">
              <w:rPr>
                <w:rFonts w:ascii="Calibri Light" w:hAnsi="Calibri Light" w:cs="Calibri Light"/>
                <w:b/>
                <w:bCs/>
                <w:sz w:val="22"/>
              </w:rPr>
              <w:t>9</w:t>
            </w:r>
            <w:r w:rsidR="005A535D" w:rsidRPr="005A535D">
              <w:rPr>
                <w:rFonts w:ascii="Calibri Light" w:hAnsi="Calibri Light" w:cs="Calibri Light"/>
                <w:b/>
                <w:bCs/>
                <w:sz w:val="22"/>
              </w:rPr>
              <w:t>3</w:t>
            </w:r>
            <w:r w:rsidR="00F83F6F" w:rsidRPr="005A535D">
              <w:rPr>
                <w:rFonts w:ascii="Calibri Light" w:hAnsi="Calibri Light" w:cs="Calibri Light"/>
                <w:b/>
                <w:bCs/>
                <w:sz w:val="22"/>
              </w:rPr>
              <w:t>3</w:t>
            </w:r>
            <w:r w:rsidR="000B4395" w:rsidRPr="005A535D">
              <w:rPr>
                <w:rFonts w:ascii="Calibri Light" w:hAnsi="Calibri Light" w:cs="Calibri Light"/>
                <w:b/>
                <w:bCs/>
                <w:sz w:val="22"/>
              </w:rPr>
              <w:t>)</w:t>
            </w:r>
          </w:p>
        </w:tc>
      </w:tr>
    </w:tbl>
    <w:p w14:paraId="655E64C2" w14:textId="77777777" w:rsidR="00B046D0" w:rsidRPr="00F97EC7" w:rsidRDefault="00B046D0" w:rsidP="00A8272C">
      <w:pPr>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B1B33" w:rsidRPr="009403C2" w14:paraId="1809958B" w14:textId="77777777" w:rsidTr="003B51CA">
        <w:trPr>
          <w:trHeight w:val="109"/>
        </w:trPr>
        <w:tc>
          <w:tcPr>
            <w:tcW w:w="9854" w:type="dxa"/>
            <w:shd w:val="clear" w:color="auto" w:fill="FFFFCC"/>
          </w:tcPr>
          <w:p w14:paraId="714C5298" w14:textId="77777777" w:rsidR="00BB1B33"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1. </w:t>
            </w:r>
            <w:r w:rsidR="00BB1B33" w:rsidRPr="009403C2">
              <w:rPr>
                <w:rFonts w:ascii="Calibri Light" w:hAnsi="Calibri Light" w:cs="Calibri Light"/>
                <w:b/>
                <w:sz w:val="22"/>
              </w:rPr>
              <w:t xml:space="preserve">Perkančioji organizacija </w:t>
            </w:r>
            <w:r w:rsidR="00BB1B33" w:rsidRPr="009403C2">
              <w:rPr>
                <w:rFonts w:ascii="Calibri Light" w:hAnsi="Calibri Light" w:cs="Calibri Light"/>
                <w:b/>
                <w:sz w:val="22"/>
                <w:vertAlign w:val="subscript"/>
              </w:rPr>
              <w:t>(PO)</w:t>
            </w:r>
          </w:p>
        </w:tc>
      </w:tr>
    </w:tbl>
    <w:p w14:paraId="42BAC6F1" w14:textId="69C00439" w:rsidR="00BB1B33" w:rsidRPr="009403C2" w:rsidRDefault="00BB1B33"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403C2" w14:paraId="42875674" w14:textId="77777777" w:rsidTr="00D02A2B">
        <w:tc>
          <w:tcPr>
            <w:tcW w:w="3964" w:type="dxa"/>
            <w:shd w:val="clear" w:color="auto" w:fill="F2F2F2" w:themeFill="background1" w:themeFillShade="F2"/>
            <w:vAlign w:val="center"/>
          </w:tcPr>
          <w:p w14:paraId="55CF811B" w14:textId="77777777" w:rsidR="00E21229" w:rsidRPr="009403C2" w:rsidRDefault="00E21229">
            <w:pPr>
              <w:pStyle w:val="Sraopastraipa"/>
              <w:numPr>
                <w:ilvl w:val="0"/>
                <w:numId w:val="1"/>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Perkančioji organizacija:</w:t>
            </w:r>
          </w:p>
        </w:tc>
        <w:tc>
          <w:tcPr>
            <w:tcW w:w="5664" w:type="dxa"/>
          </w:tcPr>
          <w:p w14:paraId="1498BC95" w14:textId="42BAE8CE" w:rsidR="00E21229" w:rsidRPr="009403C2" w:rsidRDefault="00000000" w:rsidP="00A8272C">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Content>
                <w:r w:rsidR="005A535D">
                  <w:rPr>
                    <w:rFonts w:ascii="Calibri Light" w:hAnsi="Calibri Light" w:cs="Calibri Light"/>
                    <w:b/>
                    <w:bCs/>
                    <w:sz w:val="22"/>
                    <w:szCs w:val="22"/>
                    <w:lang w:val="lt-LT"/>
                  </w:rPr>
                  <w:t>Išteklių agentūra prie Lietuvos Respublikos vidaus reikalų ministerijos, (Šventaragio g. 2, LT–01510 Vilnius; kodas 188729923)</w:t>
                </w:r>
              </w:sdtContent>
            </w:sdt>
          </w:p>
        </w:tc>
      </w:tr>
    </w:tbl>
    <w:p w14:paraId="2E0A2238"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9403C2" w14:paraId="45EF81A5" w14:textId="77777777" w:rsidTr="003B51CA">
        <w:trPr>
          <w:trHeight w:val="109"/>
        </w:trPr>
        <w:tc>
          <w:tcPr>
            <w:tcW w:w="9854" w:type="dxa"/>
            <w:shd w:val="clear" w:color="auto" w:fill="FFFFCC"/>
          </w:tcPr>
          <w:p w14:paraId="126EF667" w14:textId="77777777" w:rsidR="00D5674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2. </w:t>
            </w:r>
            <w:r w:rsidR="00D56749" w:rsidRPr="009403C2">
              <w:rPr>
                <w:rFonts w:ascii="Calibri Light" w:hAnsi="Calibri Light" w:cs="Calibri Light"/>
                <w:b/>
                <w:sz w:val="22"/>
              </w:rPr>
              <w:t>Pirkimo vykdytojas</w:t>
            </w:r>
            <w:r w:rsidR="00042C6B" w:rsidRPr="009403C2">
              <w:rPr>
                <w:rFonts w:ascii="Calibri Light" w:hAnsi="Calibri Light" w:cs="Calibri Light"/>
                <w:b/>
                <w:sz w:val="22"/>
              </w:rPr>
              <w:t xml:space="preserve"> </w:t>
            </w:r>
          </w:p>
        </w:tc>
      </w:tr>
    </w:tbl>
    <w:p w14:paraId="03A4F496" w14:textId="26D0AEA4" w:rsidR="00F37B43" w:rsidRPr="009403C2" w:rsidRDefault="00F37B43"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403C2" w14:paraId="220CDB73" w14:textId="77777777" w:rsidTr="00D02A2B">
        <w:tc>
          <w:tcPr>
            <w:tcW w:w="3964" w:type="dxa"/>
            <w:shd w:val="clear" w:color="auto" w:fill="F2F2F2" w:themeFill="background1" w:themeFillShade="F2"/>
          </w:tcPr>
          <w:p w14:paraId="215EBDCF"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2.1. Pirkimo procedūras vykdo:</w:t>
            </w:r>
          </w:p>
        </w:tc>
        <w:tc>
          <w:tcPr>
            <w:tcW w:w="5664" w:type="dxa"/>
          </w:tcPr>
          <w:p w14:paraId="4AA47442" w14:textId="20F5DE6A" w:rsidR="00E21229" w:rsidRPr="009403C2" w:rsidRDefault="002E7D6E" w:rsidP="00A8272C">
            <w:pPr>
              <w:tabs>
                <w:tab w:val="left" w:pos="567"/>
              </w:tabs>
              <w:spacing w:after="0" w:line="240" w:lineRule="auto"/>
              <w:jc w:val="both"/>
              <w:rPr>
                <w:rFonts w:ascii="Calibri Light" w:hAnsi="Calibri Light" w:cs="Calibri Light"/>
                <w:sz w:val="22"/>
              </w:rPr>
            </w:pPr>
            <w:r w:rsidRPr="00D372CF">
              <w:rPr>
                <w:rFonts w:ascii="Calibri Light" w:hAnsi="Calibri Light" w:cs="Calibri Light"/>
                <w:bCs/>
                <w:sz w:val="22"/>
              </w:rPr>
              <w:t>Išteklių agentūros prie Lietuvos Respublikos vidaus reikalų ministerijos pirkim</w:t>
            </w:r>
            <w:r w:rsidR="00E21229" w:rsidRPr="00D372CF">
              <w:rPr>
                <w:rFonts w:ascii="Calibri Light" w:hAnsi="Calibri Light" w:cs="Calibri Light"/>
                <w:bCs/>
                <w:sz w:val="22"/>
              </w:rPr>
              <w:t>o</w:t>
            </w:r>
            <w:r w:rsidRPr="00D372CF">
              <w:rPr>
                <w:rFonts w:ascii="Calibri Light" w:hAnsi="Calibri Light" w:cs="Calibri Light"/>
                <w:bCs/>
                <w:sz w:val="22"/>
              </w:rPr>
              <w:t xml:space="preserve"> (toliau – IA)</w:t>
            </w:r>
            <w:r w:rsidR="00E21229" w:rsidRPr="009403C2">
              <w:rPr>
                <w:rFonts w:ascii="Calibri Light" w:hAnsi="Calibri Light" w:cs="Calibri Light"/>
                <w:b/>
                <w:sz w:val="22"/>
              </w:rPr>
              <w:t xml:space="preserve"> </w:t>
            </w:r>
            <w:r w:rsidR="00D372CF">
              <w:rPr>
                <w:rFonts w:ascii="Calibri Light" w:hAnsi="Calibri Light" w:cs="Calibri Light"/>
                <w:b/>
                <w:sz w:val="22"/>
              </w:rPr>
              <w:t xml:space="preserve"> pirkimo </w:t>
            </w:r>
            <w:r w:rsidR="00E21229" w:rsidRPr="009403C2">
              <w:rPr>
                <w:rFonts w:ascii="Calibri Light" w:hAnsi="Calibri Light" w:cs="Calibri Light"/>
                <w:b/>
                <w:sz w:val="22"/>
              </w:rPr>
              <w:t>organizatorius</w:t>
            </w:r>
          </w:p>
        </w:tc>
      </w:tr>
      <w:tr w:rsidR="00E21229" w:rsidRPr="009403C2" w14:paraId="63C54B72" w14:textId="77777777" w:rsidTr="00D02A2B">
        <w:tc>
          <w:tcPr>
            <w:tcW w:w="3964" w:type="dxa"/>
            <w:shd w:val="clear" w:color="auto" w:fill="F2F2F2" w:themeFill="background1" w:themeFillShade="F2"/>
          </w:tcPr>
          <w:p w14:paraId="624B8B97"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0B690FA9" w:rsidR="00E21229" w:rsidRPr="009403C2" w:rsidRDefault="00E21229" w:rsidP="00A8272C">
            <w:pPr>
              <w:tabs>
                <w:tab w:val="left" w:pos="567"/>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9403C2">
              <w:rPr>
                <w:rFonts w:ascii="Calibri Light" w:hAnsi="Calibri Light" w:cs="Calibri Light"/>
                <w:bCs/>
                <w:sz w:val="22"/>
              </w:rPr>
              <w:t xml:space="preserve">IA </w:t>
            </w:r>
            <w:r w:rsidRPr="009403C2">
              <w:rPr>
                <w:rFonts w:ascii="Calibri Light" w:hAnsi="Calibri Light" w:cs="Calibri Light"/>
                <w:bCs/>
                <w:sz w:val="22"/>
              </w:rPr>
              <w:t>Viešųjų pirkimų skyriaus</w:t>
            </w:r>
            <w:r w:rsidR="00200731">
              <w:rPr>
                <w:rFonts w:ascii="Calibri Light" w:hAnsi="Calibri Light" w:cs="Calibri Light"/>
                <w:bCs/>
                <w:sz w:val="22"/>
              </w:rPr>
              <w:t xml:space="preserve"> atstovas</w:t>
            </w:r>
            <w:r w:rsidRPr="009403C2">
              <w:rPr>
                <w:rFonts w:ascii="Calibri Light" w:hAnsi="Calibri Light" w:cs="Calibri Light"/>
                <w:bCs/>
                <w:sz w:val="22"/>
              </w:rPr>
              <w:t xml:space="preserve"> </w:t>
            </w:r>
            <w:sdt>
              <w:sdtPr>
                <w:rPr>
                  <w:rFonts w:ascii="Calibri Light" w:hAnsi="Calibri Light" w:cs="Calibri Light"/>
                  <w:b/>
                  <w:bCs/>
                  <w:sz w:val="22"/>
                </w:rPr>
                <w:id w:val="-1297687115"/>
                <w:placeholder>
                  <w:docPart w:val="659B238DD57A43039C508283C460CADE"/>
                </w:placeholder>
                <w:comboBox>
                  <w:listItem w:value="Pasirinkite elementą."/>
                  <w:listItem w:displayText="Marina Sosnovskaja tel. +370 5271 8832, el. paštas: marina.sosnovskaja@vrm.lt." w:value="Marina Sosnovskaja tel. +370 5271 8832, el. paštas: marina.sosnovskaja@vrm.lt."/>
                  <w:listItem w:displayText="Česlava Grinienė tel. +370 5271 8910, el. paštas: ceslava.griniene@vrm.lt." w:value="Česlava Grinienė tel. +370 5271 8910, el. paštas: ceslava.griniene@vrm.lt."/>
                  <w:listItem w:displayText="Dalia Vienažindytė  tel. +370 5271 8877,  el. paštas: dalia.vienazindyte@vrm.lt." w:value="Dalia Vienažindytė  tel. +370 5271 8877,  el. paštas: dalia.vienazindyte@vrm.lt."/>
                </w:comboBox>
              </w:sdtPr>
              <w:sdtContent>
                <w:r w:rsidR="00F97EC7">
                  <w:rPr>
                    <w:rFonts w:ascii="Calibri Light" w:hAnsi="Calibri Light" w:cs="Calibri Light"/>
                    <w:b/>
                    <w:bCs/>
                    <w:sz w:val="22"/>
                  </w:rPr>
                  <w:t xml:space="preserve">Česlava Grinienė tel. +370 5271 8910, el. paštas: </w:t>
                </w:r>
                <w:proofErr w:type="spellStart"/>
                <w:r w:rsidR="00F97EC7">
                  <w:rPr>
                    <w:rFonts w:ascii="Calibri Light" w:hAnsi="Calibri Light" w:cs="Calibri Light"/>
                    <w:b/>
                    <w:bCs/>
                    <w:sz w:val="22"/>
                  </w:rPr>
                  <w:t>ceslava.griniene@vrm.lt</w:t>
                </w:r>
                <w:proofErr w:type="spellEnd"/>
                <w:r w:rsidR="00F97EC7">
                  <w:rPr>
                    <w:rFonts w:ascii="Calibri Light" w:hAnsi="Calibri Light" w:cs="Calibri Light"/>
                    <w:b/>
                    <w:bCs/>
                    <w:sz w:val="22"/>
                  </w:rPr>
                  <w:t>.</w:t>
                </w:r>
              </w:sdtContent>
            </w:sdt>
          </w:p>
        </w:tc>
      </w:tr>
    </w:tbl>
    <w:p w14:paraId="148B48AA"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9403C2" w14:paraId="5F211658" w14:textId="77777777" w:rsidTr="003B51CA">
        <w:trPr>
          <w:trHeight w:val="109"/>
        </w:trPr>
        <w:tc>
          <w:tcPr>
            <w:tcW w:w="9854" w:type="dxa"/>
            <w:shd w:val="clear" w:color="auto" w:fill="FFFFCC"/>
          </w:tcPr>
          <w:p w14:paraId="6A47CA19" w14:textId="77777777" w:rsidR="00042C6B"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3. </w:t>
            </w:r>
            <w:r w:rsidR="00042C6B" w:rsidRPr="009403C2">
              <w:rPr>
                <w:rFonts w:ascii="Calibri Light" w:hAnsi="Calibri Light" w:cs="Calibri Light"/>
                <w:b/>
                <w:sz w:val="22"/>
              </w:rPr>
              <w:t>Pirkimo objektas</w:t>
            </w:r>
          </w:p>
        </w:tc>
      </w:tr>
    </w:tbl>
    <w:p w14:paraId="375F5557" w14:textId="77777777" w:rsidR="00C40750" w:rsidRPr="009403C2" w:rsidRDefault="00C40750" w:rsidP="00A8272C">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7E44B8" w:rsidRPr="009403C2" w14:paraId="142C1466" w14:textId="77777777" w:rsidTr="00DE5651">
        <w:tc>
          <w:tcPr>
            <w:tcW w:w="3964" w:type="dxa"/>
            <w:shd w:val="clear" w:color="auto" w:fill="F2F2F2" w:themeFill="background1" w:themeFillShade="F2"/>
            <w:vAlign w:val="center"/>
          </w:tcPr>
          <w:p w14:paraId="61FA0021" w14:textId="77777777" w:rsidR="007E44B8" w:rsidRPr="009403C2"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Pirkimo objekto rūšis yra:</w:t>
            </w:r>
          </w:p>
        </w:tc>
        <w:tc>
          <w:tcPr>
            <w:tcW w:w="5664" w:type="dxa"/>
            <w:vAlign w:val="center"/>
          </w:tcPr>
          <w:p w14:paraId="4EE3CC93" w14:textId="2269DEA5" w:rsidR="007E44B8"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F97EC7">
                  <w:rPr>
                    <w:rFonts w:ascii="Calibri Light" w:hAnsi="Calibri Light" w:cs="Calibri Light"/>
                    <w:b/>
                    <w:sz w:val="22"/>
                    <w:szCs w:val="22"/>
                    <w:lang w:val="lt-LT"/>
                  </w:rPr>
                  <w:t>Paslaugos</w:t>
                </w:r>
              </w:sdtContent>
            </w:sdt>
            <w:r w:rsidR="007E44B8" w:rsidRPr="009403C2">
              <w:rPr>
                <w:rFonts w:ascii="Calibri Light" w:hAnsi="Calibri Light" w:cs="Calibri Light"/>
                <w:b/>
                <w:sz w:val="22"/>
                <w:szCs w:val="22"/>
                <w:lang w:val="lt-LT"/>
              </w:rPr>
              <w:t>.</w:t>
            </w:r>
          </w:p>
        </w:tc>
      </w:tr>
      <w:tr w:rsidR="00A8272C" w:rsidRPr="009403C2" w14:paraId="36186C9E" w14:textId="77777777">
        <w:tc>
          <w:tcPr>
            <w:tcW w:w="3964" w:type="dxa"/>
            <w:shd w:val="clear" w:color="auto" w:fill="F2F2F2" w:themeFill="background1" w:themeFillShade="F2"/>
            <w:vAlign w:val="center"/>
          </w:tcPr>
          <w:p w14:paraId="7A173D3B"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bCs/>
                <w:sz w:val="22"/>
                <w:szCs w:val="22"/>
                <w:lang w:val="lt-LT"/>
              </w:rPr>
              <w:t>Pirkimo pavadinimas:</w:t>
            </w:r>
            <w:r w:rsidRPr="009403C2">
              <w:rPr>
                <w:rFonts w:ascii="Calibri Light" w:hAnsi="Calibri Light" w:cs="Calibri Light"/>
                <w:b/>
                <w:bCs/>
                <w:sz w:val="22"/>
                <w:szCs w:val="22"/>
                <w:lang w:val="lt-LT"/>
              </w:rPr>
              <w:t xml:space="preserve"> </w:t>
            </w:r>
          </w:p>
        </w:tc>
        <w:tc>
          <w:tcPr>
            <w:tcW w:w="5664" w:type="dxa"/>
          </w:tcPr>
          <w:p w14:paraId="6894F8C4" w14:textId="1DB75ADB" w:rsidR="00A8272C" w:rsidRPr="005A535D" w:rsidRDefault="005318CB" w:rsidP="00A8272C">
            <w:pPr>
              <w:tabs>
                <w:tab w:val="left" w:pos="567"/>
              </w:tabs>
              <w:spacing w:after="0" w:line="240" w:lineRule="auto"/>
              <w:rPr>
                <w:rFonts w:ascii="Calibri Light" w:hAnsi="Calibri Light" w:cs="Calibri Light"/>
                <w:b/>
                <w:bCs/>
                <w:sz w:val="22"/>
              </w:rPr>
            </w:pPr>
            <w:r w:rsidRPr="005A535D">
              <w:rPr>
                <w:rFonts w:ascii="Calibri Light" w:hAnsi="Calibri Light" w:cs="Calibri Light"/>
                <w:b/>
                <w:bCs/>
                <w:sz w:val="22"/>
              </w:rPr>
              <w:t xml:space="preserve"> </w:t>
            </w:r>
            <w:sdt>
              <w:sdtPr>
                <w:rPr>
                  <w:rFonts w:ascii="Calibri Light" w:hAnsi="Calibri Light" w:cs="Calibri Light"/>
                  <w:b/>
                  <w:bCs/>
                  <w:sz w:val="22"/>
                </w:rPr>
                <w:id w:val="-337539668"/>
                <w:placeholder>
                  <w:docPart w:val="C91DDF06275044BF878F1629EA944C72"/>
                </w:placeholder>
              </w:sdtPr>
              <w:sdtContent>
                <w:sdt>
                  <w:sdtPr>
                    <w:rPr>
                      <w:rFonts w:ascii="Calibri Light" w:hAnsi="Calibri Light" w:cs="Calibri Light"/>
                      <w:b/>
                      <w:bCs/>
                      <w:sz w:val="22"/>
                    </w:rPr>
                    <w:alias w:val="&lt; Įrašomas pirkimo pavadinimas ir Nr. &gt;"/>
                    <w:tag w:val="&lt; Įrašomas pirkimo pavadinimas ir Nr. &gt; Pavadinimas (PPR-XXX)"/>
                    <w:id w:val="1640694043"/>
                    <w:placeholder>
                      <w:docPart w:val="C91DDF06275044BF878F1629EA944C72"/>
                    </w:placeholder>
                    <w:text/>
                  </w:sdtPr>
                  <w:sdtContent>
                    <w:r w:rsidR="005A535D" w:rsidRPr="005A535D">
                      <w:rPr>
                        <w:rFonts w:ascii="Calibri Light" w:hAnsi="Calibri Light" w:cs="Calibri Light"/>
                        <w:b/>
                        <w:bCs/>
                        <w:sz w:val="22"/>
                      </w:rPr>
                      <w:t>Automobilių priežiūros ir remonto paslaugos (PPR-933)</w:t>
                    </w:r>
                  </w:sdtContent>
                </w:sdt>
              </w:sdtContent>
            </w:sdt>
          </w:p>
        </w:tc>
      </w:tr>
      <w:tr w:rsidR="00A8272C" w:rsidRPr="009403C2" w14:paraId="39B96D58" w14:textId="77777777" w:rsidTr="00DE5651">
        <w:tc>
          <w:tcPr>
            <w:tcW w:w="3964" w:type="dxa"/>
            <w:shd w:val="clear" w:color="auto" w:fill="F2F2F2" w:themeFill="background1" w:themeFillShade="F2"/>
            <w:vAlign w:val="center"/>
          </w:tcPr>
          <w:p w14:paraId="620BB513"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pirkimas skaidomas į dalis</w:t>
            </w:r>
          </w:p>
        </w:tc>
        <w:tc>
          <w:tcPr>
            <w:tcW w:w="5664" w:type="dxa"/>
            <w:vAlign w:val="center"/>
          </w:tcPr>
          <w:p w14:paraId="762E8546" w14:textId="738B78AD" w:rsidR="00A8272C" w:rsidRPr="009403C2" w:rsidRDefault="00000000" w:rsidP="00A8272C">
            <w:pPr>
              <w:pStyle w:val="Sraopastraipa"/>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Content>
                <w:r w:rsidR="00681C37">
                  <w:rPr>
                    <w:rFonts w:ascii="Calibri Light" w:hAnsi="Calibri Light" w:cs="Calibri Light"/>
                    <w:b/>
                    <w:sz w:val="22"/>
                    <w:szCs w:val="22"/>
                    <w:lang w:val="lt-LT"/>
                  </w:rPr>
                  <w:t xml:space="preserve">Ne. </w:t>
                </w:r>
              </w:sdtContent>
            </w:sdt>
          </w:p>
          <w:p w14:paraId="2F25018E" w14:textId="76354428" w:rsidR="00A8272C" w:rsidRPr="009403C2" w:rsidRDefault="00681C37" w:rsidP="00A8272C">
            <w:pPr>
              <w:pStyle w:val="Sraopastraipa"/>
              <w:tabs>
                <w:tab w:val="left" w:pos="567"/>
              </w:tabs>
              <w:ind w:left="0"/>
              <w:contextualSpacing w:val="0"/>
              <w:jc w:val="both"/>
              <w:rPr>
                <w:rFonts w:ascii="Calibri Light" w:hAnsi="Calibri Light" w:cs="Calibri Light"/>
                <w:b/>
                <w:sz w:val="22"/>
                <w:szCs w:val="22"/>
                <w:lang w:val="lt-LT"/>
              </w:rPr>
            </w:pPr>
            <w:r>
              <w:rPr>
                <w:rFonts w:ascii="Calibri Light" w:hAnsi="Calibri Light" w:cs="Calibri Light"/>
                <w:b/>
                <w:sz w:val="22"/>
                <w:szCs w:val="22"/>
                <w:lang w:val="lt-LT"/>
              </w:rPr>
              <w:t xml:space="preserve"> </w:t>
            </w:r>
          </w:p>
        </w:tc>
      </w:tr>
      <w:tr w:rsidR="00A8272C" w:rsidRPr="009403C2" w14:paraId="41716D80" w14:textId="77777777" w:rsidTr="00DE5651">
        <w:tc>
          <w:tcPr>
            <w:tcW w:w="3964" w:type="dxa"/>
            <w:shd w:val="clear" w:color="auto" w:fill="F2F2F2" w:themeFill="background1" w:themeFillShade="F2"/>
            <w:vAlign w:val="center"/>
          </w:tcPr>
          <w:p w14:paraId="19A48AC2"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1EDB69E0" w:rsidR="00A8272C"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Content>
                <w:r w:rsidR="00681C37">
                  <w:rPr>
                    <w:rFonts w:ascii="Calibri Light" w:hAnsi="Calibri Light" w:cs="Calibri Light"/>
                    <w:b/>
                    <w:sz w:val="22"/>
                    <w:szCs w:val="22"/>
                    <w:lang w:val="lt-LT"/>
                  </w:rPr>
                  <w:t>Ne.</w:t>
                </w:r>
              </w:sdtContent>
            </w:sdt>
          </w:p>
        </w:tc>
      </w:tr>
      <w:tr w:rsidR="00A8272C" w:rsidRPr="009403C2" w14:paraId="71CECDAC" w14:textId="77777777" w:rsidTr="00DE5651">
        <w:tc>
          <w:tcPr>
            <w:tcW w:w="3964" w:type="dxa"/>
            <w:shd w:val="clear" w:color="auto" w:fill="F2F2F2" w:themeFill="background1" w:themeFillShade="F2"/>
            <w:vAlign w:val="center"/>
          </w:tcPr>
          <w:p w14:paraId="3782908E"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Content>
              <w:p w14:paraId="26F07540" w14:textId="691D8800" w:rsidR="00A8272C" w:rsidRPr="009403C2" w:rsidRDefault="00681C37" w:rsidP="00A8272C">
                <w:pPr>
                  <w:pStyle w:val="Sraopastraipa"/>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Ne.</w:t>
                </w:r>
              </w:p>
            </w:sdtContent>
          </w:sdt>
        </w:tc>
      </w:tr>
      <w:tr w:rsidR="00A8272C" w:rsidRPr="009403C2" w14:paraId="166EAB82" w14:textId="77777777" w:rsidTr="00DE5651">
        <w:tc>
          <w:tcPr>
            <w:tcW w:w="3964" w:type="dxa"/>
            <w:shd w:val="clear" w:color="auto" w:fill="F2F2F2" w:themeFill="background1" w:themeFillShade="F2"/>
            <w:vAlign w:val="center"/>
          </w:tcPr>
          <w:p w14:paraId="25B52CE2"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Galimybė šifruoti teikiamus pasiūlymus</w:t>
            </w:r>
          </w:p>
        </w:tc>
        <w:tc>
          <w:tcPr>
            <w:tcW w:w="5664" w:type="dxa"/>
            <w:vAlign w:val="center"/>
          </w:tcPr>
          <w:p w14:paraId="32879512" w14:textId="278B456A" w:rsidR="00A8272C"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Content>
                <w:r w:rsidR="00681C37">
                  <w:rPr>
                    <w:rFonts w:ascii="Calibri Light" w:hAnsi="Calibri Light" w:cs="Calibri Light"/>
                    <w:b/>
                    <w:sz w:val="22"/>
                    <w:szCs w:val="22"/>
                    <w:lang w:val="lt-LT"/>
                  </w:rPr>
                  <w:t xml:space="preserve">Ne. </w:t>
                </w:r>
              </w:sdtContent>
            </w:sdt>
          </w:p>
        </w:tc>
      </w:tr>
      <w:tr w:rsidR="00A8272C" w:rsidRPr="009403C2" w14:paraId="5E49916D" w14:textId="77777777" w:rsidTr="00DE5651">
        <w:tc>
          <w:tcPr>
            <w:tcW w:w="3964" w:type="dxa"/>
            <w:shd w:val="clear" w:color="auto" w:fill="F2F2F2" w:themeFill="background1" w:themeFillShade="F2"/>
            <w:vAlign w:val="center"/>
          </w:tcPr>
          <w:p w14:paraId="2EB65725"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713DF0A8" w14:textId="2A75DBBE" w:rsidR="00A8272C" w:rsidRPr="00681C37"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Content>
                <w:r w:rsidR="00FE1AB6">
                  <w:rPr>
                    <w:rFonts w:ascii="Calibri Light" w:hAnsi="Calibri Light" w:cs="Calibri Light"/>
                    <w:b/>
                    <w:sz w:val="22"/>
                    <w:szCs w:val="22"/>
                    <w:lang w:val="lt-LT"/>
                  </w:rPr>
                  <w:t>Ne.</w:t>
                </w:r>
              </w:sdtContent>
            </w:sdt>
          </w:p>
          <w:p w14:paraId="2439F3C5" w14:textId="583E9C58" w:rsidR="00A8272C" w:rsidRPr="00681C37" w:rsidRDefault="00FE1AB6" w:rsidP="00A8272C">
            <w:pPr>
              <w:pStyle w:val="Sraopastraipa"/>
              <w:tabs>
                <w:tab w:val="left" w:pos="567"/>
                <w:tab w:val="left" w:pos="5670"/>
              </w:tabs>
              <w:ind w:left="0"/>
              <w:contextualSpacing w:val="0"/>
              <w:jc w:val="both"/>
              <w:rPr>
                <w:rFonts w:ascii="Calibri Light" w:hAnsi="Calibri Light" w:cs="Calibri Light"/>
                <w:sz w:val="22"/>
                <w:szCs w:val="22"/>
                <w:lang w:val="lt-LT"/>
              </w:rPr>
            </w:pPr>
            <w:r>
              <w:rPr>
                <w:rFonts w:ascii="Calibri Light" w:hAnsi="Calibri Light" w:cs="Calibri Light"/>
                <w:sz w:val="22"/>
                <w:szCs w:val="22"/>
                <w:lang w:val="lt-LT"/>
              </w:rPr>
              <w:t xml:space="preserve"> </w:t>
            </w:r>
          </w:p>
        </w:tc>
      </w:tr>
      <w:tr w:rsidR="00A8272C" w:rsidRPr="009403C2" w14:paraId="23DF02DC" w14:textId="77777777" w:rsidTr="00DE5651">
        <w:tc>
          <w:tcPr>
            <w:tcW w:w="3964" w:type="dxa"/>
            <w:shd w:val="clear" w:color="auto" w:fill="F2F2F2" w:themeFill="background1" w:themeFillShade="F2"/>
            <w:vAlign w:val="center"/>
          </w:tcPr>
          <w:p w14:paraId="475CD9AA" w14:textId="6304860B"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50172B25" w14:textId="4067E344" w:rsidR="002449A3" w:rsidRPr="009403C2" w:rsidRDefault="00A8272C" w:rsidP="006956C5">
            <w:pPr>
              <w:pStyle w:val="Sraopastraipa"/>
              <w:tabs>
                <w:tab w:val="left" w:pos="567"/>
                <w:tab w:val="left" w:pos="5670"/>
              </w:tabs>
              <w:ind w:left="0"/>
              <w:contextualSpacing w:val="0"/>
              <w:jc w:val="both"/>
              <w:rPr>
                <w:rFonts w:ascii="Calibri Light" w:hAnsi="Calibri Light" w:cs="Calibri Light"/>
                <w:sz w:val="22"/>
                <w:szCs w:val="22"/>
                <w:lang w:val="lt-LT"/>
              </w:rPr>
            </w:pPr>
            <w:r w:rsidRPr="009403C2">
              <w:rPr>
                <w:rFonts w:ascii="Calibri Light" w:hAnsi="Calibri Light" w:cs="Calibri Light"/>
                <w:b/>
                <w:sz w:val="22"/>
                <w:szCs w:val="22"/>
                <w:lang w:val="lt-LT"/>
              </w:rPr>
              <w:t>Taip.</w:t>
            </w:r>
            <w:r w:rsidRPr="009403C2">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Content>
                <w:r w:rsidR="001477F8" w:rsidRPr="001477F8">
                  <w:rPr>
                    <w:rFonts w:ascii="Calibri Light" w:hAnsi="Calibri Light" w:cs="Calibri Light"/>
                    <w:b/>
                    <w:sz w:val="22"/>
                    <w:szCs w:val="22"/>
                    <w:lang w:val="lt-LT"/>
                  </w:rPr>
                  <w:t>4.3. p.</w:t>
                </w:r>
              </w:sdtContent>
            </w:sdt>
            <w:r w:rsidRPr="001477F8">
              <w:rPr>
                <w:rFonts w:ascii="Calibri Light" w:hAnsi="Calibri Light" w:cs="Calibri Light"/>
                <w:b/>
                <w:sz w:val="22"/>
                <w:szCs w:val="22"/>
                <w:lang w:val="lt-LT"/>
              </w:rPr>
              <w:t xml:space="preserve"> vykdomas žaliasis pirkimas</w:t>
            </w:r>
            <w:r w:rsidR="00835DE7" w:rsidRPr="001477F8">
              <w:rPr>
                <w:rFonts w:ascii="Calibri Light" w:hAnsi="Calibri Light" w:cs="Calibri Light"/>
                <w:b/>
                <w:sz w:val="22"/>
                <w:szCs w:val="22"/>
                <w:lang w:val="lt-LT"/>
              </w:rPr>
              <w:t>,</w:t>
            </w:r>
            <w:r w:rsidR="001477F8">
              <w:rPr>
                <w:rFonts w:ascii="Calibri Light" w:hAnsi="Calibri Light" w:cs="Calibri Light"/>
                <w:b/>
                <w:sz w:val="22"/>
                <w:szCs w:val="22"/>
                <w:lang w:val="lt-LT"/>
              </w:rPr>
              <w:t xml:space="preserve"> </w:t>
            </w:r>
            <w:r w:rsidR="001477F8" w:rsidRPr="001477F8">
              <w:rPr>
                <w:rFonts w:ascii="Calibri Light" w:hAnsi="Calibri Light" w:cs="Calibri Light"/>
                <w:bCs/>
                <w:sz w:val="22"/>
                <w:szCs w:val="22"/>
                <w:lang w:val="lt-LT"/>
              </w:rPr>
              <w:t>r</w:t>
            </w:r>
            <w:r w:rsidR="001477F8" w:rsidRPr="001477F8">
              <w:rPr>
                <w:rFonts w:ascii="Calibri Light" w:hAnsi="Calibri Light" w:cs="Calibri Light"/>
                <w:bCs/>
                <w:sz w:val="22"/>
                <w:lang w:val="lt-LT"/>
              </w:rPr>
              <w:t xml:space="preserve">eikalavimai nustatyti (dokumentas „2 IA PD </w:t>
            </w:r>
            <w:r w:rsidR="001477F8" w:rsidRPr="001477F8">
              <w:rPr>
                <w:rFonts w:ascii="Calibri Light" w:hAnsi="Calibri Light" w:cs="Calibri Light"/>
                <w:bCs/>
                <w:sz w:val="22"/>
                <w:lang w:val="lt-LT"/>
              </w:rPr>
              <w:t>S</w:t>
            </w:r>
            <w:r w:rsidR="001477F8" w:rsidRPr="001477F8">
              <w:rPr>
                <w:rFonts w:ascii="Calibri Light" w:hAnsi="Calibri Light" w:cs="Calibri Light"/>
                <w:bCs/>
                <w:sz w:val="22"/>
                <w:lang w:val="lt-LT"/>
              </w:rPr>
              <w:t>S“) 7.</w:t>
            </w:r>
            <w:r w:rsidR="008706F0">
              <w:rPr>
                <w:rFonts w:ascii="Calibri Light" w:hAnsi="Calibri Light" w:cs="Calibri Light"/>
                <w:bCs/>
                <w:sz w:val="22"/>
                <w:lang w:val="lt-LT"/>
              </w:rPr>
              <w:t>1.3</w:t>
            </w:r>
            <w:r w:rsidR="001477F8" w:rsidRPr="001477F8">
              <w:rPr>
                <w:rFonts w:ascii="Calibri Light" w:hAnsi="Calibri Light" w:cs="Calibri Light"/>
                <w:bCs/>
                <w:sz w:val="22"/>
                <w:lang w:val="lt-LT"/>
              </w:rPr>
              <w:t xml:space="preserve"> punkte</w:t>
            </w:r>
            <w:r w:rsidR="008706F0">
              <w:rPr>
                <w:rFonts w:ascii="Calibri Light" w:hAnsi="Calibri Light" w:cs="Calibri Light"/>
                <w:bCs/>
                <w:sz w:val="22"/>
              </w:rPr>
              <w:t>.</w:t>
            </w:r>
          </w:p>
        </w:tc>
      </w:tr>
      <w:tr w:rsidR="00A8272C" w:rsidRPr="009403C2" w14:paraId="6D8E9D27" w14:textId="77777777" w:rsidTr="00DE5651">
        <w:tc>
          <w:tcPr>
            <w:tcW w:w="3964" w:type="dxa"/>
            <w:shd w:val="clear" w:color="auto" w:fill="F2F2F2" w:themeFill="background1" w:themeFillShade="F2"/>
            <w:vAlign w:val="center"/>
          </w:tcPr>
          <w:p w14:paraId="3D7D7249"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1096357C" w14:textId="18C91E72"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681C37">
                  <w:rPr>
                    <w:rFonts w:ascii="Calibri Light" w:hAnsi="Calibri Light" w:cs="Calibri Light"/>
                    <w:b/>
                    <w:sz w:val="22"/>
                    <w:szCs w:val="22"/>
                    <w:lang w:val="lt-LT"/>
                  </w:rPr>
                  <w:t>Pirkimo objekto negalima įsigyti iš centrinės perkančiosios organizacijos.</w:t>
                </w:r>
              </w:sdtContent>
            </w:sdt>
            <w:r w:rsidR="00A8272C" w:rsidRPr="009403C2">
              <w:rPr>
                <w:rFonts w:ascii="Calibri Light" w:hAnsi="Calibri Light" w:cs="Calibri Light"/>
                <w:b/>
                <w:sz w:val="22"/>
                <w:szCs w:val="22"/>
                <w:lang w:val="lt-LT"/>
              </w:rPr>
              <w:t xml:space="preserve"> </w:t>
            </w:r>
          </w:p>
        </w:tc>
      </w:tr>
      <w:tr w:rsidR="00A8272C" w:rsidRPr="009403C2" w14:paraId="56F2B057" w14:textId="77777777" w:rsidTr="00DE5651">
        <w:tc>
          <w:tcPr>
            <w:tcW w:w="3964" w:type="dxa"/>
            <w:shd w:val="clear" w:color="auto" w:fill="F2F2F2" w:themeFill="background1" w:themeFillShade="F2"/>
            <w:vAlign w:val="center"/>
          </w:tcPr>
          <w:p w14:paraId="132FC979" w14:textId="77777777" w:rsidR="00A8272C" w:rsidRPr="009403C2" w:rsidRDefault="00A8272C">
            <w:pPr>
              <w:pStyle w:val="Sraopastraipa"/>
              <w:numPr>
                <w:ilvl w:val="0"/>
                <w:numId w:val="4"/>
              </w:numPr>
              <w:tabs>
                <w:tab w:val="left" w:pos="337"/>
                <w:tab w:val="left" w:pos="567"/>
              </w:tabs>
              <w:ind w:left="29" w:hanging="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F93DF40" w14:textId="3BBB04CA"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Content>
                <w:r w:rsidR="00FE1AB6">
                  <w:rPr>
                    <w:rFonts w:ascii="Calibri Light" w:hAnsi="Calibri Light" w:cs="Calibri Light"/>
                    <w:b/>
                    <w:sz w:val="22"/>
                    <w:szCs w:val="22"/>
                    <w:lang w:val="lt-LT"/>
                  </w:rPr>
                  <w:t>Taip.</w:t>
                </w:r>
              </w:sdtContent>
            </w:sdt>
          </w:p>
          <w:p w14:paraId="56E85CB6" w14:textId="77777777" w:rsidR="00A8272C" w:rsidRPr="009403C2"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p w14:paraId="2B50D471" w14:textId="0F895887" w:rsidR="00A8272C" w:rsidRPr="009403C2" w:rsidRDefault="00681C37" w:rsidP="00A8272C">
            <w:pPr>
              <w:pStyle w:val="Sraopastraipa"/>
              <w:tabs>
                <w:tab w:val="left" w:pos="567"/>
                <w:tab w:val="left" w:pos="5670"/>
              </w:tabs>
              <w:ind w:left="0"/>
              <w:contextualSpacing w:val="0"/>
              <w:jc w:val="both"/>
              <w:rPr>
                <w:rFonts w:ascii="Calibri Light" w:hAnsi="Calibri Light" w:cs="Calibri Light"/>
                <w:b/>
                <w:sz w:val="22"/>
                <w:szCs w:val="22"/>
                <w:lang w:val="lt-LT"/>
              </w:rPr>
            </w:pPr>
            <w:r>
              <w:rPr>
                <w:rFonts w:ascii="Calibri Light" w:hAnsi="Calibri Light" w:cs="Calibri Light"/>
                <w:b/>
                <w:sz w:val="22"/>
                <w:szCs w:val="22"/>
                <w:lang w:val="lt-LT"/>
              </w:rPr>
              <w:t xml:space="preserve"> </w:t>
            </w:r>
          </w:p>
        </w:tc>
      </w:tr>
    </w:tbl>
    <w:p w14:paraId="04215112" w14:textId="77777777" w:rsidR="002865F2" w:rsidRPr="009403C2" w:rsidRDefault="002865F2"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9403C2" w14:paraId="7C1E7062" w14:textId="77777777" w:rsidTr="00053B54">
        <w:trPr>
          <w:trHeight w:val="109"/>
        </w:trPr>
        <w:tc>
          <w:tcPr>
            <w:tcW w:w="9854" w:type="dxa"/>
            <w:shd w:val="clear" w:color="auto" w:fill="FFFFCC"/>
          </w:tcPr>
          <w:p w14:paraId="0D2FC17C" w14:textId="77777777" w:rsidR="002D45F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4. </w:t>
            </w:r>
            <w:r w:rsidR="00951F5A" w:rsidRPr="009403C2">
              <w:rPr>
                <w:rFonts w:ascii="Calibri Light" w:hAnsi="Calibri Light" w:cs="Calibri Light"/>
                <w:b/>
                <w:sz w:val="22"/>
              </w:rPr>
              <w:t>Pasiūlymų pateikimas</w:t>
            </w:r>
          </w:p>
        </w:tc>
      </w:tr>
    </w:tbl>
    <w:p w14:paraId="16BD381F" w14:textId="77777777" w:rsidR="00A54D6F" w:rsidRPr="009403C2" w:rsidRDefault="00A54D6F"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A54D6F" w:rsidRPr="009403C2" w14:paraId="0B4E7EE1" w14:textId="77777777" w:rsidTr="00DE5651">
        <w:tc>
          <w:tcPr>
            <w:tcW w:w="3964" w:type="dxa"/>
            <w:shd w:val="clear" w:color="auto" w:fill="F2F2F2" w:themeFill="background1" w:themeFillShade="F2"/>
            <w:vAlign w:val="center"/>
          </w:tcPr>
          <w:p w14:paraId="0FBB0FE2"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9403C2" w:rsidRDefault="00B67DC5" w:rsidP="00A8272C">
            <w:pPr>
              <w:pStyle w:val="Sraopastraipa"/>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Nurodytas CVP IS</w:t>
            </w:r>
          </w:p>
        </w:tc>
      </w:tr>
      <w:tr w:rsidR="00A54D6F" w:rsidRPr="009403C2" w14:paraId="29825B33" w14:textId="77777777" w:rsidTr="00DE5651">
        <w:tc>
          <w:tcPr>
            <w:tcW w:w="3964" w:type="dxa"/>
            <w:shd w:val="clear" w:color="auto" w:fill="F2F2F2" w:themeFill="background1" w:themeFillShade="F2"/>
            <w:vAlign w:val="center"/>
          </w:tcPr>
          <w:p w14:paraId="5D662DB1"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lastRenderedPageBreak/>
              <w:t>Paklausimų ir paaiškinimų pateikimo terminas:</w:t>
            </w:r>
          </w:p>
        </w:tc>
        <w:tc>
          <w:tcPr>
            <w:tcW w:w="5664" w:type="dxa"/>
            <w:vAlign w:val="center"/>
          </w:tcPr>
          <w:p w14:paraId="33F3C2BB" w14:textId="5147D386" w:rsidR="00A54D6F" w:rsidRPr="009403C2" w:rsidRDefault="002449A3" w:rsidP="00A8272C">
            <w:pPr>
              <w:pStyle w:val="Sraopastraipa"/>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9403C2" w14:paraId="00B7A053" w14:textId="77777777" w:rsidTr="00DE5651">
        <w:tc>
          <w:tcPr>
            <w:tcW w:w="3964" w:type="dxa"/>
            <w:shd w:val="clear" w:color="auto" w:fill="F2F2F2" w:themeFill="background1" w:themeFillShade="F2"/>
            <w:vAlign w:val="center"/>
          </w:tcPr>
          <w:p w14:paraId="08F17026"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9403C2" w:rsidRDefault="00A54D6F" w:rsidP="00A8272C">
            <w:pPr>
              <w:pStyle w:val="Sraopastraipa"/>
              <w:tabs>
                <w:tab w:val="left" w:pos="567"/>
              </w:tabs>
              <w:ind w:left="0"/>
              <w:rPr>
                <w:rFonts w:ascii="Calibri Light" w:hAnsi="Calibri Light" w:cs="Calibri Light"/>
                <w:b/>
                <w:sz w:val="22"/>
                <w:szCs w:val="22"/>
                <w:lang w:val="lt-LT"/>
              </w:rPr>
            </w:pPr>
            <w:r w:rsidRPr="009403C2">
              <w:rPr>
                <w:rFonts w:ascii="Calibri Light" w:hAnsi="Calibri Light" w:cs="Calibri Light"/>
                <w:b/>
                <w:sz w:val="22"/>
                <w:szCs w:val="22"/>
                <w:lang w:val="lt-LT"/>
              </w:rPr>
              <w:t>1 darbo dienai</w:t>
            </w:r>
            <w:r w:rsidRPr="009403C2">
              <w:rPr>
                <w:rFonts w:ascii="Calibri Light" w:hAnsi="Calibri Light" w:cs="Calibri Light"/>
                <w:sz w:val="22"/>
                <w:szCs w:val="22"/>
                <w:lang w:val="lt-LT"/>
              </w:rPr>
              <w:t xml:space="preserve"> iki pasiūlymų pateikimo termino pabaigos.</w:t>
            </w:r>
          </w:p>
        </w:tc>
      </w:tr>
    </w:tbl>
    <w:p w14:paraId="5F83125B" w14:textId="5FBFAA6B" w:rsidR="00152F84" w:rsidRPr="009403C2" w:rsidRDefault="00152F84"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9403C2" w14:paraId="14DEFAE8" w14:textId="77777777" w:rsidTr="001F7BB0">
        <w:trPr>
          <w:trHeight w:val="109"/>
        </w:trPr>
        <w:tc>
          <w:tcPr>
            <w:tcW w:w="9854" w:type="dxa"/>
            <w:shd w:val="clear" w:color="auto" w:fill="FFFFCC"/>
          </w:tcPr>
          <w:p w14:paraId="4264174F" w14:textId="77777777" w:rsidR="00951F5A"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5</w:t>
            </w:r>
            <w:r w:rsidR="00951F5A" w:rsidRPr="009403C2">
              <w:rPr>
                <w:rFonts w:ascii="Calibri Light" w:hAnsi="Calibri Light" w:cs="Calibri Light"/>
                <w:b/>
                <w:sz w:val="22"/>
              </w:rPr>
              <w:t>. Susipažinimas su pasiūlymais</w:t>
            </w:r>
          </w:p>
        </w:tc>
      </w:tr>
    </w:tbl>
    <w:p w14:paraId="25FC964F" w14:textId="77777777" w:rsidR="004D2848" w:rsidRPr="009403C2" w:rsidRDefault="004D2848" w:rsidP="00A8272C">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1FC6C716" w14:textId="77777777" w:rsidTr="00DE5651">
        <w:tc>
          <w:tcPr>
            <w:tcW w:w="3964" w:type="dxa"/>
            <w:shd w:val="clear" w:color="auto" w:fill="F2F2F2" w:themeFill="background1" w:themeFillShade="F2"/>
            <w:vAlign w:val="center"/>
          </w:tcPr>
          <w:p w14:paraId="09EB4847" w14:textId="77777777" w:rsidR="004D2848" w:rsidRPr="009403C2"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1A059052" w:rsidR="004D2848" w:rsidRPr="009F5753" w:rsidRDefault="00000000" w:rsidP="00A8272C">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681C37">
                  <w:rPr>
                    <w:rFonts w:ascii="Calibri Light" w:eastAsia="Times New Roman" w:hAnsi="Calibri Light" w:cs="Calibri Light"/>
                    <w:b/>
                    <w:bCs/>
                    <w:sz w:val="22"/>
                    <w:szCs w:val="22"/>
                    <w:lang w:val="lt-LT"/>
                  </w:rPr>
                  <w:t>Vienoje procedūroje.</w:t>
                </w:r>
              </w:sdtContent>
            </w:sdt>
          </w:p>
        </w:tc>
      </w:tr>
      <w:tr w:rsidR="004D2848" w:rsidRPr="009403C2" w14:paraId="7BEF424F" w14:textId="77777777" w:rsidTr="00DE5651">
        <w:tc>
          <w:tcPr>
            <w:tcW w:w="3964" w:type="dxa"/>
            <w:shd w:val="clear" w:color="auto" w:fill="F2F2F2" w:themeFill="background1" w:themeFillShade="F2"/>
            <w:vAlign w:val="center"/>
          </w:tcPr>
          <w:p w14:paraId="27D04F1E" w14:textId="77777777" w:rsidR="004D2848" w:rsidRPr="009403C2"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9F5753" w:rsidRDefault="009F5753" w:rsidP="00A8272C">
            <w:pPr>
              <w:pStyle w:val="Sraopastraipa"/>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 po nurodyto CVP IS pasiūlymo pateikimo termino</w:t>
            </w:r>
          </w:p>
        </w:tc>
      </w:tr>
    </w:tbl>
    <w:p w14:paraId="1AAA17DD" w14:textId="77777777" w:rsidR="006C52ED" w:rsidRPr="009403C2" w:rsidRDefault="006C52ED" w:rsidP="00A8272C">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9403C2" w:rsidRDefault="004D2848" w:rsidP="00A8272C">
      <w:pPr>
        <w:pStyle w:val="Sraopastraipa"/>
        <w:tabs>
          <w:tab w:val="left" w:pos="567"/>
        </w:tabs>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9403C2" w14:paraId="77D41309" w14:textId="77777777" w:rsidTr="001F7BB0">
        <w:trPr>
          <w:trHeight w:val="109"/>
        </w:trPr>
        <w:tc>
          <w:tcPr>
            <w:tcW w:w="9854" w:type="dxa"/>
            <w:shd w:val="clear" w:color="auto" w:fill="FFFFCC"/>
          </w:tcPr>
          <w:p w14:paraId="0A624A96" w14:textId="77777777" w:rsidR="006C52ED"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6</w:t>
            </w:r>
            <w:r w:rsidR="006C52ED" w:rsidRPr="009403C2">
              <w:rPr>
                <w:rFonts w:ascii="Calibri Light" w:hAnsi="Calibri Light" w:cs="Calibri Light"/>
                <w:b/>
                <w:sz w:val="22"/>
              </w:rPr>
              <w:t>. Pasiūlymų vertinimas</w:t>
            </w:r>
          </w:p>
        </w:tc>
      </w:tr>
    </w:tbl>
    <w:p w14:paraId="52360530" w14:textId="77777777" w:rsidR="004D2848" w:rsidRPr="009403C2" w:rsidRDefault="004D2848"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06A8D93E" w14:textId="77777777" w:rsidTr="00DE5651">
        <w:tc>
          <w:tcPr>
            <w:tcW w:w="3964" w:type="dxa"/>
            <w:shd w:val="clear" w:color="auto" w:fill="F2F2F2" w:themeFill="background1" w:themeFillShade="F2"/>
          </w:tcPr>
          <w:p w14:paraId="00E91200" w14:textId="315B80AE" w:rsidR="004D2848" w:rsidRPr="009403C2" w:rsidRDefault="004D2848" w:rsidP="00A8272C">
            <w:pPr>
              <w:pStyle w:val="Sraopastraipa"/>
              <w:tabs>
                <w:tab w:val="left" w:pos="599"/>
              </w:tabs>
              <w:ind w:left="0"/>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6</w:t>
            </w:r>
            <w:r w:rsidRPr="009403C2">
              <w:rPr>
                <w:rFonts w:ascii="Calibri Light" w:hAnsi="Calibri Light" w:cs="Calibri Light"/>
                <w:sz w:val="22"/>
                <w:szCs w:val="22"/>
                <w:shd w:val="clear" w:color="auto" w:fill="F2F2F2" w:themeFill="background1" w:themeFillShade="F2"/>
                <w:lang w:val="lt-LT"/>
              </w:rPr>
              <w:t>.1.</w:t>
            </w:r>
            <w:r w:rsidR="00B42F06">
              <w:rPr>
                <w:rFonts w:ascii="Calibri Light" w:hAnsi="Calibri Light" w:cs="Calibri Light"/>
                <w:sz w:val="22"/>
                <w:szCs w:val="22"/>
                <w:shd w:val="clear" w:color="auto" w:fill="F2F2F2" w:themeFill="background1" w:themeFillShade="F2"/>
                <w:lang w:val="lt-LT"/>
              </w:rPr>
              <w:t xml:space="preserve"> </w:t>
            </w:r>
            <w:r w:rsidRPr="00B42F06">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9403C2" w:rsidRDefault="00000000" w:rsidP="00A8272C">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33C5C">
                  <w:rPr>
                    <w:rFonts w:ascii="Calibri Light" w:hAnsi="Calibri Light" w:cs="Calibri Light"/>
                    <w:b/>
                    <w:sz w:val="22"/>
                    <w:szCs w:val="22"/>
                    <w:lang w:val="lt-LT"/>
                  </w:rPr>
                  <w:t>Kainą.</w:t>
                </w:r>
              </w:sdtContent>
            </w:sdt>
          </w:p>
        </w:tc>
      </w:tr>
    </w:tbl>
    <w:p w14:paraId="5190BC9F" w14:textId="77777777" w:rsidR="004D2848" w:rsidRPr="009403C2" w:rsidRDefault="004D2848"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FB08DD" w:rsidRPr="009403C2" w14:paraId="212BF995" w14:textId="77777777" w:rsidTr="00681C37">
        <w:trPr>
          <w:trHeight w:val="109"/>
        </w:trPr>
        <w:tc>
          <w:tcPr>
            <w:tcW w:w="9628" w:type="dxa"/>
            <w:shd w:val="clear" w:color="auto" w:fill="FFFFCC"/>
          </w:tcPr>
          <w:p w14:paraId="554DB52A" w14:textId="4A2155D1" w:rsidR="00FB08DD" w:rsidRPr="009403C2" w:rsidRDefault="00681C37" w:rsidP="00A8272C">
            <w:pPr>
              <w:spacing w:after="0" w:line="240" w:lineRule="auto"/>
              <w:contextualSpacing/>
              <w:rPr>
                <w:rFonts w:ascii="Calibri Light" w:hAnsi="Calibri Light" w:cs="Calibri Light"/>
                <w:b/>
                <w:sz w:val="22"/>
              </w:rPr>
            </w:pPr>
            <w:r>
              <w:rPr>
                <w:rFonts w:ascii="Calibri Light" w:hAnsi="Calibri Light" w:cs="Calibri Light"/>
                <w:i/>
                <w:sz w:val="22"/>
              </w:rPr>
              <w:t xml:space="preserve"> </w:t>
            </w:r>
            <w:r w:rsidR="00FB08DD" w:rsidRPr="009403C2">
              <w:rPr>
                <w:rFonts w:ascii="Calibri Light" w:hAnsi="Calibri Light" w:cs="Calibri Light"/>
                <w:b/>
                <w:sz w:val="22"/>
              </w:rPr>
              <w:t xml:space="preserve">7. Dalyvavimo pirkime sąlygos </w:t>
            </w:r>
          </w:p>
        </w:tc>
      </w:tr>
    </w:tbl>
    <w:p w14:paraId="73573713" w14:textId="77777777" w:rsidR="00C71712" w:rsidRPr="009403C2" w:rsidRDefault="00C71712" w:rsidP="00A8272C">
      <w:pPr>
        <w:pStyle w:val="Sraopastraipa"/>
        <w:ind w:left="0"/>
        <w:rPr>
          <w:rFonts w:ascii="Calibri Light" w:hAnsi="Calibri Light" w:cs="Calibri Light"/>
          <w:i/>
          <w:sz w:val="22"/>
          <w:szCs w:val="22"/>
          <w:lang w:val="lt-LT"/>
        </w:rPr>
      </w:pPr>
    </w:p>
    <w:p w14:paraId="1FAAEAB1" w14:textId="77777777" w:rsidR="004D2848" w:rsidRPr="009403C2" w:rsidRDefault="004D2848" w:rsidP="00A8272C">
      <w:pPr>
        <w:tabs>
          <w:tab w:val="left" w:pos="567"/>
          <w:tab w:val="left" w:pos="1134"/>
        </w:tabs>
        <w:spacing w:after="0" w:line="240" w:lineRule="auto"/>
        <w:jc w:val="both"/>
        <w:rPr>
          <w:rFonts w:ascii="Calibri Light" w:hAnsi="Calibri Light" w:cs="Calibri Light"/>
          <w:sz w:val="22"/>
        </w:rPr>
      </w:pPr>
      <w:r w:rsidRPr="009403C2">
        <w:rPr>
          <w:rFonts w:ascii="Calibri Light" w:hAnsi="Calibri Light" w:cs="Calibri Light"/>
          <w:sz w:val="22"/>
        </w:rPr>
        <w:t>7.1. Dalyvavimo pirkime sąlygos:</w:t>
      </w:r>
    </w:p>
    <w:p w14:paraId="7AFA55C6" w14:textId="552929A2"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FE1AB6">
        <w:rPr>
          <w:rFonts w:ascii="Calibri Light" w:hAnsi="Calibri Light" w:cs="Calibri Light"/>
          <w:b/>
          <w:bCs/>
          <w:sz w:val="22"/>
        </w:rPr>
        <w:t>7.1.1.</w:t>
      </w:r>
      <w:r w:rsidRPr="009403C2">
        <w:rPr>
          <w:rFonts w:ascii="Calibri Light" w:hAnsi="Calibri Light" w:cs="Calibri Light"/>
          <w:sz w:val="22"/>
        </w:rPr>
        <w:t xml:space="preserve"> </w:t>
      </w:r>
      <w:r w:rsidRPr="009403C2">
        <w:rPr>
          <w:rFonts w:ascii="Calibri Light" w:hAnsi="Calibri Light" w:cs="Calibri Light"/>
          <w:b/>
          <w:sz w:val="22"/>
        </w:rPr>
        <w:t>Pašalinimo pagrindai</w:t>
      </w:r>
      <w:r w:rsidR="00DE5651" w:rsidRPr="009403C2">
        <w:rPr>
          <w:rFonts w:ascii="Calibri Light" w:hAnsi="Calibri Light" w:cs="Calibri Light"/>
          <w:b/>
          <w:sz w:val="22"/>
        </w:rPr>
        <w:t xml:space="preserve"> pirkime</w:t>
      </w:r>
      <w:r w:rsidR="0051433D" w:rsidRPr="009403C2">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Content>
          <w:r w:rsidR="009403C2" w:rsidRPr="009403C2">
            <w:rPr>
              <w:rFonts w:ascii="Calibri Light" w:hAnsi="Calibri Light" w:cs="Calibri Light"/>
              <w:b/>
              <w:sz w:val="22"/>
            </w:rPr>
            <w:t>taikomi ir tikrinami:</w:t>
          </w:r>
        </w:sdtContent>
      </w:sdt>
    </w:p>
    <w:p w14:paraId="53503995"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tbl>
      <w:tblPr>
        <w:tblStyle w:val="Lentelstinklelis"/>
        <w:tblW w:w="0" w:type="auto"/>
        <w:tblLook w:val="04A0" w:firstRow="1" w:lastRow="0" w:firstColumn="1" w:lastColumn="0" w:noHBand="0" w:noVBand="1"/>
      </w:tblPr>
      <w:tblGrid>
        <w:gridCol w:w="846"/>
        <w:gridCol w:w="4111"/>
        <w:gridCol w:w="4671"/>
      </w:tblGrid>
      <w:tr w:rsidR="009403C2" w:rsidRPr="009403C2" w14:paraId="495D5C65" w14:textId="77777777" w:rsidTr="00681C37">
        <w:tc>
          <w:tcPr>
            <w:tcW w:w="846" w:type="dxa"/>
            <w:shd w:val="clear" w:color="auto" w:fill="F2F2F2" w:themeFill="background1" w:themeFillShade="F2"/>
            <w:vAlign w:val="center"/>
          </w:tcPr>
          <w:p w14:paraId="36DD1F5D" w14:textId="3F7F2D3F"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4111" w:type="dxa"/>
            <w:shd w:val="clear" w:color="auto" w:fill="F2F2F2" w:themeFill="background1" w:themeFillShade="F2"/>
            <w:vAlign w:val="center"/>
          </w:tcPr>
          <w:p w14:paraId="5C08F565" w14:textId="7D98F651"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5EBB0FE3" w14:textId="62A39A60"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403C2" w:rsidRPr="009403C2" w14:paraId="06F693FE" w14:textId="77777777" w:rsidTr="00681C37">
        <w:tc>
          <w:tcPr>
            <w:tcW w:w="846" w:type="dxa"/>
          </w:tcPr>
          <w:p w14:paraId="1DAE5BDF" w14:textId="53B390FA"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p>
        </w:tc>
        <w:tc>
          <w:tcPr>
            <w:tcW w:w="4111" w:type="dxa"/>
          </w:tcPr>
          <w:p w14:paraId="450730EF" w14:textId="7FF6E8A3"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7809081D" w14:textId="77777777"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532083B"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763CD6DE" w14:textId="77777777" w:rsidR="00FC45A2" w:rsidRDefault="00FC45A2" w:rsidP="000B4395">
      <w:pPr>
        <w:pStyle w:val="Sraopastraipa"/>
        <w:tabs>
          <w:tab w:val="left" w:pos="0"/>
        </w:tabs>
        <w:ind w:left="0"/>
        <w:jc w:val="both"/>
        <w:rPr>
          <w:rFonts w:ascii="Calibri Light" w:hAnsi="Calibri Light" w:cs="Calibri Light"/>
          <w:b/>
          <w:bCs/>
          <w:sz w:val="22"/>
        </w:rPr>
      </w:pPr>
    </w:p>
    <w:p w14:paraId="70B98616" w14:textId="74E7A89F" w:rsidR="004D2848" w:rsidRPr="000B4395" w:rsidRDefault="004D2848" w:rsidP="000B4395">
      <w:pPr>
        <w:pStyle w:val="Sraopastraipa"/>
        <w:tabs>
          <w:tab w:val="left" w:pos="0"/>
        </w:tabs>
        <w:ind w:left="0"/>
        <w:jc w:val="both"/>
        <w:rPr>
          <w:rFonts w:ascii="Calibri Light" w:hAnsi="Calibri Light" w:cs="Calibri Light"/>
          <w:b/>
          <w:bCs/>
          <w:sz w:val="22"/>
          <w:lang w:val="lt-LT"/>
        </w:rPr>
      </w:pPr>
      <w:r w:rsidRPr="000B4395">
        <w:rPr>
          <w:rFonts w:ascii="Calibri Light" w:hAnsi="Calibri Light" w:cs="Calibri Light"/>
          <w:b/>
          <w:bCs/>
          <w:sz w:val="22"/>
        </w:rPr>
        <w:tab/>
      </w:r>
      <w:r w:rsidRPr="000B4395">
        <w:rPr>
          <w:rFonts w:ascii="Calibri Light" w:hAnsi="Calibri Light" w:cs="Calibri Light"/>
          <w:b/>
          <w:bCs/>
          <w:sz w:val="22"/>
          <w:lang w:val="lt-LT"/>
        </w:rPr>
        <w:t>7.</w:t>
      </w:r>
      <w:r w:rsidR="00DE5651" w:rsidRPr="000B4395">
        <w:rPr>
          <w:rFonts w:ascii="Calibri Light" w:hAnsi="Calibri Light" w:cs="Calibri Light"/>
          <w:b/>
          <w:bCs/>
          <w:sz w:val="22"/>
          <w:lang w:val="lt-LT"/>
        </w:rPr>
        <w:t>2</w:t>
      </w:r>
      <w:r w:rsidRPr="000B4395">
        <w:rPr>
          <w:rFonts w:ascii="Calibri Light" w:hAnsi="Calibri Light" w:cs="Calibri Light"/>
          <w:b/>
          <w:bCs/>
          <w:sz w:val="22"/>
          <w:lang w:val="lt-LT"/>
        </w:rPr>
        <w:t>.</w:t>
      </w:r>
      <w:r w:rsidR="00DE5651" w:rsidRPr="000B4395">
        <w:rPr>
          <w:rFonts w:ascii="Calibri Light" w:hAnsi="Calibri Light" w:cs="Calibri Light"/>
          <w:b/>
          <w:bCs/>
          <w:sz w:val="22"/>
          <w:lang w:val="lt-LT"/>
        </w:rPr>
        <w:t>1</w:t>
      </w:r>
      <w:r w:rsidRPr="000B4395">
        <w:rPr>
          <w:rFonts w:ascii="Calibri Light" w:hAnsi="Calibri Light" w:cs="Calibri Light"/>
          <w:b/>
          <w:bCs/>
          <w:sz w:val="22"/>
          <w:lang w:val="lt-LT"/>
        </w:rPr>
        <w:t xml:space="preserve">. Kvalifikacijos reikalavimai pirkime </w:t>
      </w:r>
      <w:sdt>
        <w:sdtPr>
          <w:rPr>
            <w:rFonts w:ascii="Calibri Light" w:hAnsi="Calibri Light" w:cs="Calibri Light"/>
            <w:b/>
            <w:bCs/>
            <w:sz w:val="22"/>
            <w:lang w:val="lt-LT"/>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Content>
          <w:r w:rsidR="000B4395" w:rsidRPr="000B4395">
            <w:rPr>
              <w:rFonts w:ascii="Calibri Light" w:hAnsi="Calibri Light" w:cs="Calibri Light"/>
              <w:b/>
              <w:bCs/>
              <w:sz w:val="22"/>
              <w:lang w:val="lt-LT"/>
            </w:rPr>
            <w:t>nekeliami ir netaikomi.</w:t>
          </w:r>
        </w:sdtContent>
      </w:sdt>
    </w:p>
    <w:p w14:paraId="3F9A5C30" w14:textId="77777777" w:rsidR="00FC45A2" w:rsidRDefault="00FC45A2" w:rsidP="00A8272C">
      <w:pPr>
        <w:tabs>
          <w:tab w:val="left" w:pos="567"/>
          <w:tab w:val="left" w:pos="1134"/>
        </w:tabs>
        <w:spacing w:after="0" w:line="240" w:lineRule="auto"/>
        <w:jc w:val="both"/>
        <w:rPr>
          <w:rFonts w:ascii="Calibri Light" w:hAnsi="Calibri Light" w:cs="Calibri Light"/>
          <w:b/>
          <w:bCs/>
          <w:sz w:val="22"/>
        </w:rPr>
      </w:pPr>
    </w:p>
    <w:p w14:paraId="1859EF42" w14:textId="170BED46" w:rsidR="004D2848" w:rsidRPr="000B4395" w:rsidRDefault="004D2848" w:rsidP="00A8272C">
      <w:pPr>
        <w:tabs>
          <w:tab w:val="left" w:pos="567"/>
          <w:tab w:val="left" w:pos="1134"/>
        </w:tabs>
        <w:spacing w:after="0" w:line="240" w:lineRule="auto"/>
        <w:jc w:val="both"/>
        <w:rPr>
          <w:rFonts w:ascii="Calibri Light" w:hAnsi="Calibri Light" w:cs="Calibri Light"/>
          <w:b/>
          <w:bCs/>
          <w:sz w:val="22"/>
        </w:rPr>
      </w:pPr>
      <w:r w:rsidRPr="000B4395">
        <w:rPr>
          <w:rFonts w:ascii="Calibri Light" w:hAnsi="Calibri Light" w:cs="Calibri Light"/>
          <w:b/>
          <w:bCs/>
          <w:sz w:val="22"/>
        </w:rPr>
        <w:t xml:space="preserve">7.1.3. Kokybės vadybos sistemos ir (arba) aplinkos apsaugos vadybos sistemos standartai pirkime </w:t>
      </w:r>
      <w:sdt>
        <w:sdtPr>
          <w:rPr>
            <w:rFonts w:ascii="Calibri Light" w:hAnsi="Calibri Light" w:cs="Calibri Light"/>
            <w:b/>
            <w:bCs/>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FC45A2">
            <w:rPr>
              <w:rFonts w:ascii="Calibri Light" w:hAnsi="Calibri Light" w:cs="Calibri Light"/>
              <w:b/>
              <w:bCs/>
              <w:sz w:val="22"/>
            </w:rPr>
            <w:t>keliami ir taikomi.</w:t>
          </w:r>
        </w:sdtContent>
      </w:sdt>
    </w:p>
    <w:p w14:paraId="5159DF53" w14:textId="11BE652B" w:rsidR="00A972EE" w:rsidRDefault="003D1641" w:rsidP="00A8272C">
      <w:pPr>
        <w:tabs>
          <w:tab w:val="left" w:pos="426"/>
          <w:tab w:val="left" w:pos="567"/>
          <w:tab w:val="left" w:pos="1134"/>
        </w:tabs>
        <w:spacing w:after="0" w:line="240" w:lineRule="auto"/>
        <w:jc w:val="both"/>
        <w:rPr>
          <w:rFonts w:ascii="Calibri Light" w:hAnsi="Calibri Light" w:cs="Calibri Light"/>
          <w:b/>
          <w:sz w:val="22"/>
        </w:rPr>
      </w:pPr>
      <w:r w:rsidRPr="00026D9D">
        <w:rPr>
          <w:rFonts w:ascii="Calibri Light" w:hAnsi="Calibri Light" w:cs="Calibri Light"/>
          <w:b/>
          <w:sz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8"/>
        <w:gridCol w:w="4077"/>
        <w:gridCol w:w="4693"/>
      </w:tblGrid>
      <w:tr w:rsidR="00FC45A2" w:rsidRPr="00567083" w14:paraId="29833A7D" w14:textId="77777777" w:rsidTr="0048797A">
        <w:tc>
          <w:tcPr>
            <w:tcW w:w="366" w:type="pct"/>
            <w:shd w:val="clear" w:color="auto" w:fill="F2F2F2" w:themeFill="background1" w:themeFillShade="F2"/>
            <w:vAlign w:val="center"/>
          </w:tcPr>
          <w:p w14:paraId="3B738A01" w14:textId="77777777" w:rsidR="00FC45A2" w:rsidRPr="00567083" w:rsidRDefault="00FC45A2" w:rsidP="0048797A">
            <w:pPr>
              <w:spacing w:after="0" w:line="240" w:lineRule="auto"/>
              <w:jc w:val="center"/>
              <w:rPr>
                <w:rFonts w:ascii="Calibri Light" w:eastAsia="Calibri" w:hAnsi="Calibri Light" w:cs="Calibri Light"/>
                <w:b/>
                <w:sz w:val="22"/>
              </w:rPr>
            </w:pPr>
            <w:r w:rsidRPr="00567083">
              <w:rPr>
                <w:rFonts w:ascii="Calibri Light" w:eastAsia="Calibri" w:hAnsi="Calibri Light" w:cs="Calibri Light"/>
                <w:b/>
                <w:sz w:val="22"/>
              </w:rPr>
              <w:t>Eil.</w:t>
            </w:r>
          </w:p>
          <w:p w14:paraId="5A82298B" w14:textId="77777777" w:rsidR="00FC45A2" w:rsidRPr="00567083" w:rsidRDefault="00FC45A2" w:rsidP="0048797A">
            <w:pPr>
              <w:spacing w:after="0" w:line="240" w:lineRule="auto"/>
              <w:jc w:val="center"/>
              <w:rPr>
                <w:rFonts w:ascii="Calibri Light" w:eastAsia="Calibri" w:hAnsi="Calibri Light" w:cs="Calibri Light"/>
                <w:b/>
                <w:sz w:val="22"/>
              </w:rPr>
            </w:pPr>
            <w:r w:rsidRPr="00567083">
              <w:rPr>
                <w:rFonts w:ascii="Calibri Light" w:eastAsia="Calibri" w:hAnsi="Calibri Light" w:cs="Calibri Light"/>
                <w:b/>
                <w:sz w:val="22"/>
              </w:rPr>
              <w:t>Nr.</w:t>
            </w:r>
          </w:p>
        </w:tc>
        <w:tc>
          <w:tcPr>
            <w:tcW w:w="2157" w:type="pct"/>
            <w:shd w:val="clear" w:color="auto" w:fill="F2F2F2" w:themeFill="background1" w:themeFillShade="F2"/>
            <w:vAlign w:val="center"/>
          </w:tcPr>
          <w:p w14:paraId="4E80A9E3" w14:textId="77777777" w:rsidR="00FC45A2" w:rsidRPr="00567083" w:rsidRDefault="00FC45A2" w:rsidP="0048797A">
            <w:pPr>
              <w:spacing w:after="0" w:line="240" w:lineRule="auto"/>
              <w:jc w:val="center"/>
              <w:rPr>
                <w:rFonts w:ascii="Calibri Light" w:eastAsia="Calibri" w:hAnsi="Calibri Light" w:cs="Calibri Light"/>
                <w:b/>
                <w:sz w:val="22"/>
              </w:rPr>
            </w:pPr>
            <w:r w:rsidRPr="00567083">
              <w:rPr>
                <w:rFonts w:ascii="Calibri Light" w:eastAsia="Calibri" w:hAnsi="Calibri Light" w:cs="Calibri Light"/>
                <w:b/>
                <w:sz w:val="22"/>
              </w:rPr>
              <w:t>Kokybės vadybos sistemos ir (arba) aplinkos apsaugos vadybos sistemos standartai</w:t>
            </w:r>
          </w:p>
        </w:tc>
        <w:tc>
          <w:tcPr>
            <w:tcW w:w="2477" w:type="pct"/>
            <w:shd w:val="clear" w:color="auto" w:fill="F2F2F2" w:themeFill="background1" w:themeFillShade="F2"/>
            <w:vAlign w:val="center"/>
          </w:tcPr>
          <w:p w14:paraId="390254FD" w14:textId="77777777" w:rsidR="00FC45A2" w:rsidRPr="00567083" w:rsidRDefault="00FC45A2" w:rsidP="0048797A">
            <w:pPr>
              <w:spacing w:after="0" w:line="240" w:lineRule="auto"/>
              <w:jc w:val="center"/>
              <w:rPr>
                <w:rFonts w:ascii="Calibri Light" w:eastAsia="Calibri" w:hAnsi="Calibri Light" w:cs="Calibri Light"/>
                <w:b/>
                <w:sz w:val="22"/>
              </w:rPr>
            </w:pPr>
            <w:r w:rsidRPr="00567083">
              <w:rPr>
                <w:rFonts w:ascii="Calibri Light" w:eastAsia="Calibri" w:hAnsi="Calibri Light" w:cs="Calibri Light"/>
                <w:b/>
                <w:sz w:val="22"/>
              </w:rPr>
              <w:t>Atitiktį įrodantys dokumentai</w:t>
            </w:r>
          </w:p>
        </w:tc>
      </w:tr>
      <w:tr w:rsidR="00FC45A2" w:rsidRPr="00567083" w14:paraId="11582EA9" w14:textId="77777777" w:rsidTr="0048797A">
        <w:tc>
          <w:tcPr>
            <w:tcW w:w="366" w:type="pct"/>
          </w:tcPr>
          <w:p w14:paraId="2A679950" w14:textId="6E4C01A2" w:rsidR="00FC45A2" w:rsidRPr="00567083" w:rsidRDefault="00FC45A2" w:rsidP="0048797A">
            <w:pPr>
              <w:ind w:left="426" w:hanging="392"/>
              <w:jc w:val="both"/>
              <w:rPr>
                <w:rFonts w:ascii="Calibri Light" w:hAnsi="Calibri Light" w:cs="Calibri Light"/>
                <w:bCs/>
                <w:sz w:val="22"/>
                <w:lang w:eastAsia="lt-LT"/>
              </w:rPr>
            </w:pPr>
            <w:r w:rsidRPr="00567083">
              <w:rPr>
                <w:rFonts w:ascii="Calibri Light" w:hAnsi="Calibri Light" w:cs="Calibri Light"/>
                <w:bCs/>
                <w:sz w:val="22"/>
                <w:lang w:eastAsia="lt-LT"/>
              </w:rPr>
              <w:t>7.</w:t>
            </w:r>
            <w:r>
              <w:rPr>
                <w:rFonts w:ascii="Calibri Light" w:hAnsi="Calibri Light" w:cs="Calibri Light"/>
                <w:bCs/>
                <w:sz w:val="22"/>
                <w:lang w:eastAsia="lt-LT"/>
              </w:rPr>
              <w:t>1</w:t>
            </w:r>
            <w:r w:rsidRPr="00567083">
              <w:rPr>
                <w:rFonts w:ascii="Calibri Light" w:hAnsi="Calibri Light" w:cs="Calibri Light"/>
                <w:bCs/>
                <w:sz w:val="22"/>
                <w:lang w:eastAsia="lt-LT"/>
              </w:rPr>
              <w:t>.</w:t>
            </w:r>
            <w:r>
              <w:rPr>
                <w:rFonts w:ascii="Calibri Light" w:hAnsi="Calibri Light" w:cs="Calibri Light"/>
                <w:bCs/>
                <w:sz w:val="22"/>
                <w:lang w:eastAsia="lt-LT"/>
              </w:rPr>
              <w:t>3.1</w:t>
            </w:r>
          </w:p>
        </w:tc>
        <w:tc>
          <w:tcPr>
            <w:tcW w:w="2157" w:type="pct"/>
          </w:tcPr>
          <w:p w14:paraId="63716BFA" w14:textId="77777777" w:rsidR="00FC45A2" w:rsidRPr="00567083" w:rsidRDefault="00FC45A2" w:rsidP="0048797A">
            <w:pPr>
              <w:spacing w:after="0" w:line="240" w:lineRule="auto"/>
              <w:jc w:val="both"/>
              <w:rPr>
                <w:rFonts w:ascii="Calibri Light" w:hAnsi="Calibri Light" w:cs="Calibri Light"/>
                <w:bCs/>
                <w:sz w:val="22"/>
                <w:lang w:eastAsia="lt-LT"/>
              </w:rPr>
            </w:pPr>
            <w:r w:rsidRPr="00567083">
              <w:rPr>
                <w:rFonts w:ascii="Calibri Light" w:hAnsi="Calibri Light" w:cs="Calibri Light"/>
                <w:sz w:val="22"/>
              </w:rPr>
              <w:t xml:space="preserve">Tiekėjas turi taikyti aplinkos apsaugos vadybos sistemos reikalavimus pagal standartą ISO 14001 arba EMAS, arba kitus aplinkos apsaugos vadybos standartus, pagrįstus atitinkamais Europos arba tarptautiniais standartais, kuriuos yra patvirtinusios sertifikavimo įstaigos, </w:t>
            </w:r>
            <w:r w:rsidRPr="00567083">
              <w:rPr>
                <w:rFonts w:ascii="Calibri Light" w:hAnsi="Calibri Light" w:cs="Calibri Light"/>
                <w:sz w:val="22"/>
              </w:rPr>
              <w:lastRenderedPageBreak/>
              <w:t>atitinkančios Europos Sąjungos teisės aktus arba atitinkamus Europos ar tarptautinius sertifikavimo standartus.</w:t>
            </w:r>
          </w:p>
        </w:tc>
        <w:tc>
          <w:tcPr>
            <w:tcW w:w="2477" w:type="pct"/>
          </w:tcPr>
          <w:p w14:paraId="11482E77" w14:textId="77777777" w:rsidR="00FC45A2" w:rsidRPr="00567083" w:rsidRDefault="00FC45A2" w:rsidP="0048797A">
            <w:pPr>
              <w:spacing w:after="0" w:line="240" w:lineRule="auto"/>
              <w:jc w:val="both"/>
              <w:rPr>
                <w:rFonts w:ascii="Calibri Light" w:eastAsia="Calibri" w:hAnsi="Calibri Light" w:cs="Calibri Light"/>
                <w:sz w:val="22"/>
              </w:rPr>
            </w:pPr>
            <w:r w:rsidRPr="00567083">
              <w:rPr>
                <w:rFonts w:ascii="Calibri Light" w:eastAsia="Calibri" w:hAnsi="Calibri Light" w:cs="Calibri Light"/>
                <w:sz w:val="22"/>
              </w:rPr>
              <w:lastRenderedPageBreak/>
              <w:t xml:space="preserve">Nepriklausomos įstaigos išduotas galiojantis sertifikatas. Pirkimo vykdytojas pripažįsta lygiaverčius sertifikatus, išduotus kitose valstybėse narėse įsteigtų nepriklausomų įstaigų. </w:t>
            </w:r>
          </w:p>
          <w:p w14:paraId="192B3A23" w14:textId="77777777" w:rsidR="00FC45A2" w:rsidRPr="00567083" w:rsidRDefault="00FC45A2" w:rsidP="0048797A">
            <w:pPr>
              <w:spacing w:after="0" w:line="240" w:lineRule="auto"/>
              <w:jc w:val="both"/>
              <w:rPr>
                <w:rFonts w:ascii="Calibri Light" w:eastAsia="Calibri" w:hAnsi="Calibri Light" w:cs="Calibri Light"/>
                <w:sz w:val="22"/>
              </w:rPr>
            </w:pPr>
            <w:r w:rsidRPr="00567083">
              <w:rPr>
                <w:rFonts w:ascii="Calibri Light" w:eastAsia="Calibri" w:hAnsi="Calibri Light" w:cs="Calibri Light"/>
                <w:sz w:val="22"/>
              </w:rPr>
              <w:t xml:space="preserve">Jei tiekėjo turimo sertifikato galiojimas baigiasi iki tiekėjo prisiimtų įsipareigojimų įvykdymo laikotarpio pabaigos, tiekėjas privalo pratęsti </w:t>
            </w:r>
            <w:r w:rsidRPr="00567083">
              <w:rPr>
                <w:rFonts w:ascii="Calibri Light" w:eastAsia="Calibri" w:hAnsi="Calibri Light" w:cs="Calibri Light"/>
                <w:sz w:val="22"/>
              </w:rPr>
              <w:lastRenderedPageBreak/>
              <w:t>turimą sertifikatą (įsigyti naują) ir pateikti patvirtintą kopiją perkančiajai organizacijai. Perkančioji organizacija pasilieka teisę nutraukti pirkimo sutartį su tiekėju, jei sertifikatas nebus pratęstas arba bus sustabdytas ar nutrauktas jo galiojimas.</w:t>
            </w:r>
          </w:p>
          <w:p w14:paraId="2A621F51" w14:textId="77777777" w:rsidR="00FC45A2" w:rsidRPr="00567083" w:rsidRDefault="00FC45A2" w:rsidP="0048797A">
            <w:pPr>
              <w:spacing w:after="0" w:line="240" w:lineRule="auto"/>
              <w:jc w:val="both"/>
              <w:rPr>
                <w:rFonts w:ascii="Calibri Light" w:hAnsi="Calibri Light" w:cs="Calibri Light"/>
                <w:b/>
                <w:bCs/>
                <w:sz w:val="22"/>
                <w:lang w:eastAsia="lt-LT"/>
              </w:rPr>
            </w:pPr>
            <w:r w:rsidRPr="00567083">
              <w:rPr>
                <w:rFonts w:ascii="Calibri Light" w:hAnsi="Calibri Light" w:cs="Calibri Light"/>
                <w:i/>
                <w:sz w:val="22"/>
              </w:rPr>
              <w:t>Pateikiama skenuota dokumento kopija elektroninėmis priemonėmis.</w:t>
            </w:r>
          </w:p>
        </w:tc>
      </w:tr>
      <w:tr w:rsidR="00FC45A2" w:rsidRPr="00567083" w14:paraId="1426CCBA" w14:textId="77777777" w:rsidTr="0048797A">
        <w:tc>
          <w:tcPr>
            <w:tcW w:w="366" w:type="pct"/>
          </w:tcPr>
          <w:p w14:paraId="7F02C0C3" w14:textId="5557A6AC" w:rsidR="00FC45A2" w:rsidRPr="00567083" w:rsidRDefault="00FC45A2" w:rsidP="0048797A">
            <w:pPr>
              <w:tabs>
                <w:tab w:val="left" w:pos="463"/>
              </w:tabs>
              <w:rPr>
                <w:rFonts w:ascii="Calibri Light" w:hAnsi="Calibri Light" w:cs="Calibri Light"/>
                <w:bCs/>
                <w:sz w:val="22"/>
                <w:lang w:eastAsia="lt-LT"/>
              </w:rPr>
            </w:pPr>
            <w:r w:rsidRPr="00567083">
              <w:rPr>
                <w:rFonts w:ascii="Calibri Light" w:hAnsi="Calibri Light" w:cs="Calibri Light"/>
                <w:bCs/>
                <w:sz w:val="22"/>
                <w:lang w:eastAsia="lt-LT"/>
              </w:rPr>
              <w:lastRenderedPageBreak/>
              <w:t>7.</w:t>
            </w:r>
            <w:r>
              <w:rPr>
                <w:rFonts w:ascii="Calibri Light" w:hAnsi="Calibri Light" w:cs="Calibri Light"/>
                <w:bCs/>
                <w:sz w:val="22"/>
                <w:lang w:eastAsia="lt-LT"/>
              </w:rPr>
              <w:t>1.3.</w:t>
            </w:r>
            <w:r w:rsidRPr="00567083">
              <w:rPr>
                <w:rFonts w:ascii="Calibri Light" w:hAnsi="Calibri Light" w:cs="Calibri Light"/>
                <w:bCs/>
                <w:sz w:val="22"/>
                <w:lang w:eastAsia="lt-LT"/>
              </w:rPr>
              <w:t>2</w:t>
            </w:r>
          </w:p>
        </w:tc>
        <w:tc>
          <w:tcPr>
            <w:tcW w:w="2157" w:type="pct"/>
          </w:tcPr>
          <w:p w14:paraId="27AA01F6" w14:textId="77777777" w:rsidR="00FC45A2" w:rsidRPr="00567083" w:rsidRDefault="00FC45A2" w:rsidP="0048797A">
            <w:pPr>
              <w:spacing w:after="0" w:line="240" w:lineRule="auto"/>
              <w:jc w:val="both"/>
              <w:rPr>
                <w:rFonts w:ascii="Calibri Light" w:hAnsi="Calibri Light" w:cs="Calibri Light"/>
                <w:bCs/>
                <w:sz w:val="22"/>
                <w:lang w:eastAsia="lt-LT"/>
              </w:rPr>
            </w:pPr>
            <w:r w:rsidRPr="00567083">
              <w:rPr>
                <w:rFonts w:ascii="Calibri Light" w:hAnsi="Calibri Light" w:cs="Calibri Light"/>
                <w:sz w:val="22"/>
              </w:rPr>
              <w:t xml:space="preserve">Tiekėjas yra įdiegęs įmonėje kokybės vadybos sistemą ISO 9001-2015 </w:t>
            </w:r>
            <w:r w:rsidRPr="00567083">
              <w:rPr>
                <w:rFonts w:ascii="Calibri Light" w:eastAsia="Calibri" w:hAnsi="Calibri Light" w:cs="Calibri Light"/>
                <w:sz w:val="22"/>
              </w:rPr>
              <w:t>arba lygiavertį standartą.</w:t>
            </w:r>
          </w:p>
        </w:tc>
        <w:tc>
          <w:tcPr>
            <w:tcW w:w="2477" w:type="pct"/>
          </w:tcPr>
          <w:p w14:paraId="4019FD6E" w14:textId="77777777" w:rsidR="00FC45A2" w:rsidRPr="00567083" w:rsidRDefault="00FC45A2" w:rsidP="0048797A">
            <w:pPr>
              <w:pStyle w:val="Pagrindinistekstas"/>
              <w:spacing w:before="120"/>
              <w:jc w:val="both"/>
              <w:rPr>
                <w:rFonts w:ascii="Calibri Light" w:hAnsi="Calibri Light" w:cs="Calibri Light"/>
                <w:sz w:val="22"/>
              </w:rPr>
            </w:pPr>
            <w:r w:rsidRPr="00567083">
              <w:rPr>
                <w:rFonts w:ascii="Calibri Light" w:hAnsi="Calibri Light" w:cs="Calibri Light"/>
                <w:sz w:val="22"/>
              </w:rPr>
              <w:t>Tiekėjas pateikia pažymą bei atitinkamų dokumentų kopijas, patvirtintas tiekėjo ar jo įgalioto asmens parašu.</w:t>
            </w:r>
          </w:p>
          <w:p w14:paraId="401C2E3E" w14:textId="77777777" w:rsidR="00FC45A2" w:rsidRPr="00567083" w:rsidRDefault="00FC45A2" w:rsidP="0048797A">
            <w:pPr>
              <w:spacing w:after="0" w:line="240" w:lineRule="auto"/>
              <w:jc w:val="both"/>
              <w:rPr>
                <w:rFonts w:ascii="Calibri Light" w:hAnsi="Calibri Light" w:cs="Calibri Light"/>
                <w:b/>
                <w:bCs/>
                <w:sz w:val="22"/>
                <w:lang w:eastAsia="lt-LT"/>
              </w:rPr>
            </w:pPr>
            <w:r w:rsidRPr="00567083">
              <w:rPr>
                <w:rFonts w:ascii="Calibri Light" w:hAnsi="Calibri Light" w:cs="Calibri Light"/>
                <w:i/>
                <w:sz w:val="22"/>
              </w:rPr>
              <w:t>Pateikiama skenuota dokumento kopija elektroninėmis priemonėmis.</w:t>
            </w:r>
          </w:p>
        </w:tc>
      </w:tr>
      <w:tr w:rsidR="00FC45A2" w:rsidRPr="00567083" w14:paraId="2DE060CB" w14:textId="77777777" w:rsidTr="0048797A">
        <w:tc>
          <w:tcPr>
            <w:tcW w:w="5000" w:type="pct"/>
            <w:gridSpan w:val="3"/>
          </w:tcPr>
          <w:p w14:paraId="2F88CAFF" w14:textId="77777777" w:rsidR="00FC45A2" w:rsidRPr="00567083" w:rsidRDefault="00FC45A2" w:rsidP="0048797A">
            <w:pPr>
              <w:tabs>
                <w:tab w:val="left" w:pos="567"/>
              </w:tabs>
              <w:spacing w:after="0" w:line="240" w:lineRule="auto"/>
              <w:jc w:val="both"/>
              <w:rPr>
                <w:rFonts w:ascii="Calibri Light" w:hAnsi="Calibri Light" w:cs="Calibri Light"/>
                <w:bCs/>
                <w:color w:val="000000" w:themeColor="text1"/>
                <w:sz w:val="22"/>
              </w:rPr>
            </w:pPr>
            <w:r w:rsidRPr="00567083">
              <w:rPr>
                <w:rFonts w:ascii="Calibri Light" w:eastAsia="Calibri" w:hAnsi="Calibri Light" w:cs="Calibri Light"/>
                <w:color w:val="000000" w:themeColor="text1"/>
                <w:sz w:val="22"/>
              </w:rPr>
              <w:t xml:space="preserve">Kokybės vadybos sistemos ir aplinkos apsaugos vadybos sistemos standartų reikalavimus ir BS 60 punkte nurodytu atveju pateikti nurodytus patvirtinančius dokumentus, </w:t>
            </w:r>
            <w:r w:rsidRPr="00567083">
              <w:rPr>
                <w:rFonts w:ascii="Calibri Light" w:eastAsia="Calibri" w:hAnsi="Calibri Light" w:cs="Calibri Light"/>
                <w:bCs/>
                <w:color w:val="000000" w:themeColor="text1"/>
                <w:sz w:val="22"/>
              </w:rPr>
              <w:t>visi ūkio subjektų grupės nariai</w:t>
            </w:r>
            <w:r w:rsidRPr="00567083">
              <w:rPr>
                <w:rFonts w:ascii="Calibri Light" w:eastAsia="Calibri" w:hAnsi="Calibri Light" w:cs="Calibri Light"/>
                <w:b/>
                <w:bCs/>
                <w:color w:val="000000" w:themeColor="text1"/>
                <w:sz w:val="22"/>
              </w:rPr>
              <w:t xml:space="preserve"> </w:t>
            </w:r>
            <w:r w:rsidRPr="00567083">
              <w:rPr>
                <w:rFonts w:ascii="Calibri Light" w:eastAsia="Calibri" w:hAnsi="Calibri Light" w:cs="Calibri Light"/>
                <w:bCs/>
                <w:color w:val="000000" w:themeColor="text1"/>
                <w:sz w:val="22"/>
              </w:rPr>
              <w:t>kartu.</w:t>
            </w:r>
          </w:p>
        </w:tc>
      </w:tr>
    </w:tbl>
    <w:p w14:paraId="4A7AD0F9" w14:textId="77777777" w:rsidR="00FC45A2" w:rsidRDefault="00FC45A2" w:rsidP="00A8272C">
      <w:pPr>
        <w:tabs>
          <w:tab w:val="left" w:pos="426"/>
          <w:tab w:val="left" w:pos="567"/>
          <w:tab w:val="left" w:pos="1134"/>
        </w:tabs>
        <w:spacing w:after="0" w:line="240" w:lineRule="auto"/>
        <w:jc w:val="both"/>
        <w:rPr>
          <w:rFonts w:ascii="Calibri Light" w:eastAsia="Calibri" w:hAnsi="Calibri Light" w:cs="Calibri Light"/>
          <w:i/>
          <w:sz w:val="22"/>
        </w:rPr>
      </w:pPr>
    </w:p>
    <w:tbl>
      <w:tblPr>
        <w:tblStyle w:val="Lentelstinklelis"/>
        <w:tblW w:w="0" w:type="auto"/>
        <w:tblLook w:val="04A0" w:firstRow="1" w:lastRow="0" w:firstColumn="1" w:lastColumn="0" w:noHBand="0" w:noVBand="1"/>
      </w:tblPr>
      <w:tblGrid>
        <w:gridCol w:w="9628"/>
      </w:tblGrid>
      <w:tr w:rsidR="00E569E7" w:rsidRPr="009403C2" w14:paraId="2FE8CCC6" w14:textId="77777777" w:rsidTr="00FC45A2">
        <w:trPr>
          <w:trHeight w:val="109"/>
        </w:trPr>
        <w:tc>
          <w:tcPr>
            <w:tcW w:w="9628" w:type="dxa"/>
            <w:shd w:val="clear" w:color="auto" w:fill="FFFFCC"/>
          </w:tcPr>
          <w:p w14:paraId="1603EEB1" w14:textId="77777777" w:rsidR="00E569E7" w:rsidRPr="009403C2" w:rsidRDefault="00F80D6B"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8</w:t>
            </w:r>
            <w:r w:rsidR="00517BF5" w:rsidRPr="009403C2">
              <w:rPr>
                <w:rFonts w:ascii="Calibri Light" w:hAnsi="Calibri Light" w:cs="Calibri Light"/>
                <w:b/>
                <w:sz w:val="22"/>
              </w:rPr>
              <w:t xml:space="preserve">. </w:t>
            </w:r>
            <w:r w:rsidR="00E569E7" w:rsidRPr="009403C2">
              <w:rPr>
                <w:rFonts w:ascii="Calibri Light" w:hAnsi="Calibri Light" w:cs="Calibri Light"/>
                <w:b/>
                <w:sz w:val="22"/>
              </w:rPr>
              <w:t>Kainodara</w:t>
            </w:r>
          </w:p>
        </w:tc>
      </w:tr>
    </w:tbl>
    <w:p w14:paraId="5CF0F39B"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ED0D88" w:rsidRPr="00026D9D" w14:paraId="4BF69F78" w14:textId="77777777">
        <w:tc>
          <w:tcPr>
            <w:tcW w:w="3964" w:type="dxa"/>
            <w:shd w:val="clear" w:color="auto" w:fill="F2F2F2" w:themeFill="background1" w:themeFillShade="F2"/>
            <w:vAlign w:val="center"/>
          </w:tcPr>
          <w:p w14:paraId="0283E1A8" w14:textId="77777777" w:rsidR="00ED0D88" w:rsidRPr="00CD4C84" w:rsidRDefault="00ED0D88">
            <w:pPr>
              <w:pStyle w:val="Sraopastraipa"/>
              <w:numPr>
                <w:ilvl w:val="1"/>
                <w:numId w:val="2"/>
              </w:numPr>
              <w:tabs>
                <w:tab w:val="left" w:pos="567"/>
                <w:tab w:val="left" w:pos="3331"/>
              </w:tabs>
              <w:ind w:left="0" w:firstLine="0"/>
              <w:contextualSpacing w:val="0"/>
              <w:rPr>
                <w:rFonts w:ascii="Calibri Light" w:hAnsi="Calibri Light" w:cs="Calibri Light"/>
                <w:sz w:val="22"/>
                <w:szCs w:val="22"/>
                <w:lang w:val="lt-LT"/>
              </w:rPr>
            </w:pPr>
            <w:r w:rsidRPr="00CD4C84">
              <w:rPr>
                <w:rFonts w:ascii="Calibri Light" w:hAnsi="Calibri Light" w:cs="Calibri Light"/>
                <w:sz w:val="22"/>
                <w:szCs w:val="22"/>
                <w:lang w:val="lt-LT"/>
              </w:rPr>
              <w:t xml:space="preserve">Kainodaros būdas: </w:t>
            </w:r>
          </w:p>
        </w:tc>
        <w:tc>
          <w:tcPr>
            <w:tcW w:w="5664" w:type="dxa"/>
            <w:vAlign w:val="center"/>
          </w:tcPr>
          <w:p w14:paraId="187497F7" w14:textId="62317BDA" w:rsidR="00D37990" w:rsidRPr="00026D9D" w:rsidRDefault="00ED0D88" w:rsidP="00F83F6F">
            <w:pPr>
              <w:pStyle w:val="Sraopastraipa"/>
              <w:tabs>
                <w:tab w:val="left" w:pos="567"/>
              </w:tabs>
              <w:ind w:left="0"/>
              <w:contextualSpacing w:val="0"/>
              <w:rPr>
                <w:rFonts w:ascii="Calibri Light" w:eastAsia="Times New Roman" w:hAnsi="Calibri Light" w:cs="Calibri Light"/>
                <w:b/>
                <w:bCs/>
                <w:sz w:val="22"/>
                <w:szCs w:val="22"/>
                <w:lang w:val="lt-LT"/>
              </w:rPr>
            </w:pPr>
            <w:r w:rsidRPr="00026D9D">
              <w:rPr>
                <w:rFonts w:ascii="Calibri Light" w:hAnsi="Calibri Light" w:cs="Calibri Light"/>
                <w:b/>
                <w:sz w:val="22"/>
                <w:lang w:val="lt-LT"/>
              </w:rPr>
              <w:t>Fiksuoto</w:t>
            </w:r>
            <w:r w:rsidR="00F83F6F">
              <w:rPr>
                <w:rFonts w:ascii="Calibri Light" w:hAnsi="Calibri Light" w:cs="Calibri Light"/>
                <w:b/>
                <w:sz w:val="22"/>
                <w:lang w:val="lt-LT"/>
              </w:rPr>
              <w:t xml:space="preserve"> įkainio</w:t>
            </w:r>
            <w:r w:rsidRPr="00026D9D">
              <w:rPr>
                <w:rFonts w:ascii="Calibri Light" w:hAnsi="Calibri Light" w:cs="Calibri Light"/>
                <w:b/>
                <w:sz w:val="22"/>
                <w:lang w:val="lt-LT"/>
              </w:rPr>
              <w:t xml:space="preserve"> </w:t>
            </w:r>
            <w:r w:rsidR="00F83F6F">
              <w:rPr>
                <w:rFonts w:ascii="Calibri Light" w:hAnsi="Calibri Light" w:cs="Calibri Light"/>
                <w:b/>
                <w:sz w:val="22"/>
                <w:lang w:val="lt-LT"/>
              </w:rPr>
              <w:t xml:space="preserve"> </w:t>
            </w:r>
            <w:r w:rsidR="00D37990" w:rsidRPr="00CD4C84">
              <w:rPr>
                <w:rFonts w:ascii="Calibri Light" w:hAnsi="Calibri Light" w:cs="Calibri Light"/>
                <w:b/>
                <w:sz w:val="22"/>
                <w:lang w:val="lt-LT"/>
              </w:rPr>
              <w:t xml:space="preserve"> </w:t>
            </w:r>
          </w:p>
        </w:tc>
      </w:tr>
      <w:tr w:rsidR="00ED0D88" w:rsidRPr="00CD4C84" w14:paraId="781AEEF5" w14:textId="77777777">
        <w:tc>
          <w:tcPr>
            <w:tcW w:w="3964" w:type="dxa"/>
            <w:shd w:val="clear" w:color="auto" w:fill="F2F2F2" w:themeFill="background1" w:themeFillShade="F2"/>
            <w:vAlign w:val="center"/>
          </w:tcPr>
          <w:p w14:paraId="4F50AD0A" w14:textId="77777777" w:rsidR="00ED0D88" w:rsidRPr="00CD4C84" w:rsidRDefault="00ED0D88">
            <w:pPr>
              <w:pStyle w:val="Sraopastraipa"/>
              <w:numPr>
                <w:ilvl w:val="1"/>
                <w:numId w:val="2"/>
              </w:numPr>
              <w:tabs>
                <w:tab w:val="left" w:pos="567"/>
                <w:tab w:val="left" w:pos="596"/>
              </w:tabs>
              <w:contextualSpacing w:val="0"/>
              <w:rPr>
                <w:rFonts w:ascii="Calibri Light" w:eastAsia="Times New Roman" w:hAnsi="Calibri Light" w:cs="Calibri Light"/>
                <w:sz w:val="22"/>
                <w:szCs w:val="22"/>
                <w:lang w:val="lt-LT"/>
              </w:rPr>
            </w:pPr>
            <w:r w:rsidRPr="00CD4C84">
              <w:rPr>
                <w:rFonts w:ascii="Calibri Light" w:eastAsia="Times New Roman" w:hAnsi="Calibri Light" w:cs="Calibri Light"/>
                <w:sz w:val="22"/>
                <w:szCs w:val="22"/>
                <w:lang w:val="lt-LT"/>
              </w:rPr>
              <w:t>Taisyklė:</w:t>
            </w:r>
          </w:p>
        </w:tc>
        <w:sdt>
          <w:sdtPr>
            <w:rPr>
              <w:rFonts w:ascii="Calibri Light" w:eastAsia="Times New Roman" w:hAnsi="Calibri Light" w:cs="Calibri Light"/>
              <w:b/>
              <w:bCs/>
              <w:kern w:val="2"/>
              <w:sz w:val="22"/>
              <w:lang w:val="lt-LT"/>
            </w:rPr>
            <w:id w:val="772288610"/>
            <w:placeholder>
              <w:docPart w:val="12591467234F4E549CBD60A3CB7A067C"/>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Jeigu taikomas 17.2 ar 17.3 nepamirškite nurodyti kokia ta pradinė sutarties vertė" w:value="Jeigu taikomas 17.2 ar 17.3 nepamirškite nurodyti kokia ta pradinė sutarties vertė"/>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Content>
            <w:tc>
              <w:tcPr>
                <w:tcW w:w="5664" w:type="dxa"/>
              </w:tcPr>
              <w:p w14:paraId="650B286E" w14:textId="4A9679A2" w:rsidR="00ED0D88" w:rsidRPr="00FE1AB6" w:rsidRDefault="00FE1AB6" w:rsidP="00ED0D88">
                <w:pPr>
                  <w:pStyle w:val="Sraopastraipa"/>
                  <w:tabs>
                    <w:tab w:val="left" w:pos="567"/>
                  </w:tabs>
                  <w:ind w:left="0"/>
                  <w:contextualSpacing w:val="0"/>
                  <w:jc w:val="both"/>
                  <w:rPr>
                    <w:rFonts w:ascii="Calibri Light" w:eastAsia="Times New Roman" w:hAnsi="Calibri Light" w:cs="Calibri Light"/>
                    <w:b/>
                    <w:sz w:val="22"/>
                    <w:szCs w:val="22"/>
                    <w:lang w:val="lt-LT"/>
                  </w:rPr>
                </w:pPr>
                <w:r w:rsidRPr="00FE1AB6">
                  <w:rPr>
                    <w:rFonts w:ascii="Calibri Light" w:eastAsia="Times New Roman" w:hAnsi="Calibri Light" w:cs="Calibri Light"/>
                    <w:b/>
                    <w:bCs/>
                    <w:kern w:val="2"/>
                    <w:sz w:val="22"/>
                    <w:lang w:val="lt-LT"/>
                  </w:rPr>
                  <w:t xml:space="preserve"> (17.2) Pradinės sutarties vertė bus lygi maksimaliai pirkimui skirtai lėšų sumai be PVM pirkimo dokumentuose ir sutartyje nurodytų prekių, paslaugų įsigijimui tiekėjo pasiūlyme nurodytais įkainiais be PVM. Pradinės Sutarties vertė yra iki </w:t>
                </w:r>
                <w:r w:rsidR="005A535D">
                  <w:rPr>
                    <w:rFonts w:ascii="Calibri Light" w:eastAsia="Times New Roman" w:hAnsi="Calibri Light" w:cs="Calibri Light"/>
                    <w:b/>
                    <w:bCs/>
                    <w:kern w:val="2"/>
                    <w:sz w:val="22"/>
                    <w:lang w:val="lt-LT"/>
                  </w:rPr>
                  <w:t>16</w:t>
                </w:r>
                <w:r w:rsidR="008706F0">
                  <w:rPr>
                    <w:rFonts w:ascii="Calibri Light" w:eastAsia="Times New Roman" w:hAnsi="Calibri Light" w:cs="Calibri Light"/>
                    <w:b/>
                    <w:bCs/>
                    <w:kern w:val="2"/>
                    <w:sz w:val="22"/>
                    <w:lang w:val="lt-LT"/>
                  </w:rPr>
                  <w:t> </w:t>
                </w:r>
                <w:r w:rsidR="005A535D">
                  <w:rPr>
                    <w:rFonts w:ascii="Calibri Light" w:eastAsia="Times New Roman" w:hAnsi="Calibri Light" w:cs="Calibri Light"/>
                    <w:b/>
                    <w:bCs/>
                    <w:kern w:val="2"/>
                    <w:sz w:val="22"/>
                    <w:lang w:val="lt-LT"/>
                  </w:rPr>
                  <w:t>528</w:t>
                </w:r>
                <w:r w:rsidR="008706F0">
                  <w:rPr>
                    <w:rFonts w:ascii="Calibri Light" w:eastAsia="Times New Roman" w:hAnsi="Calibri Light" w:cs="Calibri Light"/>
                    <w:b/>
                    <w:bCs/>
                    <w:kern w:val="2"/>
                    <w:sz w:val="22"/>
                    <w:lang w:val="lt-LT"/>
                  </w:rPr>
                  <w:t>,</w:t>
                </w:r>
                <w:r w:rsidR="005A535D">
                  <w:rPr>
                    <w:rFonts w:ascii="Calibri Light" w:eastAsia="Times New Roman" w:hAnsi="Calibri Light" w:cs="Calibri Light"/>
                    <w:b/>
                    <w:bCs/>
                    <w:kern w:val="2"/>
                    <w:sz w:val="22"/>
                    <w:lang w:val="lt-LT"/>
                  </w:rPr>
                  <w:t>93</w:t>
                </w:r>
                <w:r w:rsidRPr="00FE1AB6">
                  <w:rPr>
                    <w:rFonts w:ascii="Calibri Light" w:eastAsia="Times New Roman" w:hAnsi="Calibri Light" w:cs="Calibri Light"/>
                    <w:b/>
                    <w:bCs/>
                    <w:kern w:val="2"/>
                    <w:sz w:val="22"/>
                    <w:lang w:val="lt-LT"/>
                  </w:rPr>
                  <w:t xml:space="preserve"> EUR be PVM arba iki </w:t>
                </w:r>
                <w:r w:rsidR="005A535D">
                  <w:rPr>
                    <w:rFonts w:ascii="Calibri Light" w:eastAsia="Times New Roman" w:hAnsi="Calibri Light" w:cs="Calibri Light"/>
                    <w:b/>
                    <w:bCs/>
                    <w:kern w:val="2"/>
                    <w:sz w:val="22"/>
                    <w:lang w:val="lt-LT"/>
                  </w:rPr>
                  <w:t>20</w:t>
                </w:r>
                <w:r w:rsidR="008706F0">
                  <w:rPr>
                    <w:rFonts w:ascii="Calibri Light" w:eastAsia="Times New Roman" w:hAnsi="Calibri Light" w:cs="Calibri Light"/>
                    <w:b/>
                    <w:bCs/>
                    <w:kern w:val="2"/>
                    <w:sz w:val="22"/>
                    <w:lang w:val="lt-LT"/>
                  </w:rPr>
                  <w:t> </w:t>
                </w:r>
                <w:r w:rsidR="005A535D">
                  <w:rPr>
                    <w:rFonts w:ascii="Calibri Light" w:eastAsia="Times New Roman" w:hAnsi="Calibri Light" w:cs="Calibri Light"/>
                    <w:b/>
                    <w:bCs/>
                    <w:kern w:val="2"/>
                    <w:sz w:val="22"/>
                    <w:lang w:val="lt-LT"/>
                  </w:rPr>
                  <w:t>0</w:t>
                </w:r>
                <w:r w:rsidRPr="00FE1AB6">
                  <w:rPr>
                    <w:rFonts w:ascii="Calibri Light" w:eastAsia="Times New Roman" w:hAnsi="Calibri Light" w:cs="Calibri Light"/>
                    <w:b/>
                    <w:bCs/>
                    <w:kern w:val="2"/>
                    <w:sz w:val="22"/>
                    <w:lang w:val="lt-LT"/>
                  </w:rPr>
                  <w:t>00</w:t>
                </w:r>
                <w:r w:rsidR="008706F0">
                  <w:rPr>
                    <w:rFonts w:ascii="Calibri Light" w:eastAsia="Times New Roman" w:hAnsi="Calibri Light" w:cs="Calibri Light"/>
                    <w:b/>
                    <w:bCs/>
                    <w:kern w:val="2"/>
                    <w:sz w:val="22"/>
                    <w:lang w:val="lt-LT"/>
                  </w:rPr>
                  <w:t>,</w:t>
                </w:r>
                <w:r w:rsidRPr="00FE1AB6">
                  <w:rPr>
                    <w:rFonts w:ascii="Calibri Light" w:eastAsia="Times New Roman" w:hAnsi="Calibri Light" w:cs="Calibri Light"/>
                    <w:b/>
                    <w:bCs/>
                    <w:kern w:val="2"/>
                    <w:sz w:val="22"/>
                    <w:lang w:val="lt-LT"/>
                  </w:rPr>
                  <w:t>00 EUR su PVM</w:t>
                </w:r>
              </w:p>
            </w:tc>
          </w:sdtContent>
        </w:sdt>
      </w:tr>
    </w:tbl>
    <w:p w14:paraId="3AC2552C"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9403C2" w14:paraId="658A7509" w14:textId="77777777" w:rsidTr="001F7BB0">
        <w:trPr>
          <w:trHeight w:val="109"/>
        </w:trPr>
        <w:tc>
          <w:tcPr>
            <w:tcW w:w="9854" w:type="dxa"/>
            <w:shd w:val="clear" w:color="auto" w:fill="FFFFCC"/>
          </w:tcPr>
          <w:p w14:paraId="406E60F5" w14:textId="77777777" w:rsidR="001F3CE8" w:rsidRPr="009403C2" w:rsidRDefault="00F80D6B" w:rsidP="00A8272C">
            <w:pPr>
              <w:spacing w:after="0" w:line="240" w:lineRule="auto"/>
              <w:jc w:val="both"/>
              <w:rPr>
                <w:rFonts w:ascii="Calibri Light" w:hAnsi="Calibri Light" w:cs="Calibri Light"/>
                <w:bCs/>
                <w:i/>
                <w:sz w:val="22"/>
              </w:rPr>
            </w:pPr>
            <w:r w:rsidRPr="009403C2">
              <w:rPr>
                <w:rFonts w:ascii="Calibri Light" w:hAnsi="Calibri Light" w:cs="Calibri Light"/>
                <w:b/>
                <w:sz w:val="22"/>
              </w:rPr>
              <w:t>9</w:t>
            </w:r>
            <w:r w:rsidR="001F3CE8" w:rsidRPr="009403C2">
              <w:rPr>
                <w:rFonts w:ascii="Calibri Light" w:hAnsi="Calibri Light" w:cs="Calibri Light"/>
                <w:b/>
                <w:sz w:val="22"/>
              </w:rPr>
              <w:t xml:space="preserve">. </w:t>
            </w:r>
            <w:r w:rsidR="001F3CE8" w:rsidRPr="009403C2">
              <w:rPr>
                <w:rFonts w:ascii="Calibri Light" w:eastAsia="Calibri" w:hAnsi="Calibri Light" w:cs="Calibri Light"/>
                <w:b/>
                <w:sz w:val="22"/>
              </w:rPr>
              <w:t>Pasiūlymo galiojimo užtikrinimas</w:t>
            </w:r>
          </w:p>
        </w:tc>
      </w:tr>
    </w:tbl>
    <w:p w14:paraId="3216A78B"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9D2230" w:rsidRPr="009403C2" w14:paraId="6C512E74" w14:textId="77777777">
        <w:tc>
          <w:tcPr>
            <w:tcW w:w="3964" w:type="dxa"/>
            <w:shd w:val="clear" w:color="auto" w:fill="F2F2F2" w:themeFill="background1" w:themeFillShade="F2"/>
          </w:tcPr>
          <w:p w14:paraId="747361F9" w14:textId="77777777" w:rsidR="009D2230" w:rsidRPr="009403C2" w:rsidRDefault="009D2230">
            <w:pPr>
              <w:pStyle w:val="Sraopastraipa"/>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9403C2" w:rsidRDefault="009D2230" w:rsidP="00A8272C">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403C2">
              <w:rPr>
                <w:rFonts w:ascii="Calibri Light" w:hAnsi="Calibri Light" w:cs="Calibri Light"/>
                <w:b/>
                <w:sz w:val="22"/>
                <w:szCs w:val="22"/>
                <w:lang w:val="lt-LT"/>
              </w:rPr>
              <w:t>Netaikoma.</w:t>
            </w:r>
          </w:p>
        </w:tc>
      </w:tr>
    </w:tbl>
    <w:p w14:paraId="4F290A0D"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p w14:paraId="2D4914BB" w14:textId="77777777" w:rsidR="00EA71F7" w:rsidRPr="009403C2" w:rsidRDefault="00EA71F7" w:rsidP="00A8272C">
      <w:pPr>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9403C2" w14:paraId="7445C282" w14:textId="77777777" w:rsidTr="0099317D">
        <w:trPr>
          <w:trHeight w:val="109"/>
        </w:trPr>
        <w:tc>
          <w:tcPr>
            <w:tcW w:w="9854" w:type="dxa"/>
            <w:shd w:val="clear" w:color="auto" w:fill="FFFFCC"/>
          </w:tcPr>
          <w:p w14:paraId="67AD092C" w14:textId="590B08CB" w:rsidR="0099317D" w:rsidRPr="009403C2" w:rsidRDefault="009D2230">
            <w:pPr>
              <w:pStyle w:val="Sraopastraipa"/>
              <w:numPr>
                <w:ilvl w:val="0"/>
                <w:numId w:val="3"/>
              </w:numPr>
              <w:rPr>
                <w:rFonts w:ascii="Calibri Light" w:hAnsi="Calibri Light" w:cs="Calibri Light"/>
                <w:b/>
                <w:sz w:val="22"/>
                <w:szCs w:val="22"/>
                <w:lang w:val="lt-LT"/>
              </w:rPr>
            </w:pPr>
            <w:r w:rsidRPr="009403C2">
              <w:rPr>
                <w:rFonts w:ascii="Calibri Light" w:hAnsi="Calibri Light" w:cs="Calibri Light"/>
                <w:b/>
                <w:sz w:val="22"/>
                <w:szCs w:val="22"/>
                <w:lang w:val="lt-LT"/>
              </w:rPr>
              <w:t>Kiti pasiūlymo reikalavimai nenurodyti BS</w:t>
            </w:r>
          </w:p>
        </w:tc>
      </w:tr>
    </w:tbl>
    <w:p w14:paraId="3343FA27" w14:textId="77777777" w:rsidR="00022118" w:rsidRPr="009403C2" w:rsidRDefault="00022118" w:rsidP="00A8272C">
      <w:pPr>
        <w:tabs>
          <w:tab w:val="left" w:pos="1089"/>
        </w:tabs>
        <w:spacing w:after="0" w:line="240" w:lineRule="auto"/>
        <w:rPr>
          <w:rFonts w:ascii="Calibri Light" w:hAnsi="Calibri Light" w:cs="Calibri Light"/>
          <w:sz w:val="22"/>
        </w:rPr>
      </w:pPr>
    </w:p>
    <w:p w14:paraId="73075F05" w14:textId="49A023B9" w:rsidR="009D2230" w:rsidRPr="009403C2" w:rsidRDefault="009D2230" w:rsidP="00A8272C">
      <w:pPr>
        <w:tabs>
          <w:tab w:val="left" w:pos="426"/>
        </w:tabs>
        <w:spacing w:after="0" w:line="240" w:lineRule="auto"/>
        <w:jc w:val="both"/>
        <w:rPr>
          <w:rFonts w:ascii="Calibri Light" w:hAnsi="Calibri Light" w:cs="Calibri Light"/>
          <w:sz w:val="22"/>
        </w:rPr>
      </w:pPr>
      <w:r w:rsidRPr="009403C2">
        <w:rPr>
          <w:rFonts w:ascii="Calibri Light" w:hAnsi="Calibri Light" w:cs="Calibri Light"/>
          <w:sz w:val="22"/>
        </w:rPr>
        <w:t>10.1.</w:t>
      </w:r>
      <w:r w:rsidRPr="009403C2">
        <w:rPr>
          <w:rFonts w:ascii="Calibri Light" w:hAnsi="Calibri Light" w:cs="Calibri Light"/>
          <w:sz w:val="22"/>
        </w:rPr>
        <w:tab/>
        <w:t xml:space="preserve"> Šiame pirkime EBVPD nenaudojamas.</w:t>
      </w:r>
      <w:r w:rsidR="00453BBE" w:rsidRPr="009403C2">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9403C2">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9403C2" w:rsidRDefault="009D2230" w:rsidP="00A8272C">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9403C2" w14:paraId="03220B8E" w14:textId="77777777">
        <w:trPr>
          <w:trHeight w:val="109"/>
        </w:trPr>
        <w:tc>
          <w:tcPr>
            <w:tcW w:w="9628" w:type="dxa"/>
            <w:shd w:val="clear" w:color="auto" w:fill="FFFFCC"/>
          </w:tcPr>
          <w:p w14:paraId="0FAD36F5" w14:textId="6CA8DC03" w:rsidR="009D2230" w:rsidRPr="009403C2" w:rsidRDefault="009D2230"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11. Sutarties projektas / Sutartinės nuostatos</w:t>
            </w:r>
          </w:p>
        </w:tc>
      </w:tr>
    </w:tbl>
    <w:p w14:paraId="3BC13D85" w14:textId="4E4F8B65" w:rsidR="009D2230" w:rsidRDefault="00385231" w:rsidP="00A8272C">
      <w:pPr>
        <w:spacing w:after="0" w:line="240" w:lineRule="auto"/>
        <w:jc w:val="both"/>
        <w:rPr>
          <w:rFonts w:asciiTheme="majorHAnsi" w:hAnsiTheme="majorHAnsi" w:cstheme="majorHAnsi"/>
          <w:bCs/>
          <w:caps/>
          <w:sz w:val="22"/>
        </w:rPr>
      </w:pPr>
      <w:r>
        <w:rPr>
          <w:rFonts w:asciiTheme="majorHAnsi" w:hAnsiTheme="majorHAnsi" w:cstheme="majorHAnsi"/>
          <w:bCs/>
          <w:caps/>
          <w:sz w:val="22"/>
        </w:rPr>
        <w:t xml:space="preserve"> </w:t>
      </w:r>
    </w:p>
    <w:p w14:paraId="5F235A18" w14:textId="77777777" w:rsidR="00744A02" w:rsidRDefault="00744A02" w:rsidP="00DA1B31">
      <w:pPr>
        <w:jc w:val="center"/>
        <w:rPr>
          <w:rFonts w:ascii="Calibri Light" w:hAnsi="Calibri Light" w:cs="Calibri Light"/>
          <w:sz w:val="22"/>
          <w:lang w:eastAsia="lt-LT"/>
        </w:rPr>
      </w:pPr>
    </w:p>
    <w:p w14:paraId="14292F92" w14:textId="77777777" w:rsidR="00E86EC8" w:rsidRPr="00E86EC8" w:rsidRDefault="00F83F6F" w:rsidP="00E86EC8">
      <w:pPr>
        <w:pStyle w:val="Antrat1"/>
        <w:tabs>
          <w:tab w:val="left" w:pos="9630"/>
        </w:tabs>
        <w:spacing w:line="276" w:lineRule="auto"/>
        <w:ind w:right="8"/>
        <w:jc w:val="center"/>
        <w:rPr>
          <w:rFonts w:ascii="Times New Roman" w:hAnsi="Times New Roman" w:cs="Times New Roman"/>
          <w:sz w:val="24"/>
          <w:szCs w:val="24"/>
        </w:rPr>
      </w:pPr>
      <w:r w:rsidRPr="00B657E7">
        <w:rPr>
          <w:rFonts w:ascii="Calibri Light" w:hAnsi="Calibri Light" w:cs="Calibri Light"/>
          <w:sz w:val="22"/>
          <w:lang w:eastAsia="lt-LT"/>
        </w:rPr>
        <w:t xml:space="preserve"> </w:t>
      </w:r>
      <w:r w:rsidR="00C20EBF">
        <w:rPr>
          <w:rFonts w:ascii="Calibri Light" w:hAnsi="Calibri Light" w:cs="Calibri Light"/>
          <w:sz w:val="22"/>
        </w:rPr>
        <w:t xml:space="preserve"> </w:t>
      </w:r>
      <w:r w:rsidR="00E86EC8" w:rsidRPr="00E86EC8">
        <w:rPr>
          <w:rFonts w:ascii="Times New Roman" w:hAnsi="Times New Roman" w:cs="Times New Roman"/>
          <w:sz w:val="24"/>
          <w:szCs w:val="24"/>
        </w:rPr>
        <w:t>PASLAUGŲ VIEŠOJO PIRKIMO–PARDAVIMO SUTARTIS</w:t>
      </w:r>
    </w:p>
    <w:p w14:paraId="0B12C02B" w14:textId="77777777" w:rsidR="00E86EC8" w:rsidRPr="000D5409" w:rsidRDefault="00E86EC8" w:rsidP="00E86EC8">
      <w:pPr>
        <w:tabs>
          <w:tab w:val="left" w:pos="9630"/>
        </w:tabs>
        <w:ind w:right="8"/>
      </w:pPr>
    </w:p>
    <w:p w14:paraId="6962FA13" w14:textId="77777777" w:rsidR="00E86EC8" w:rsidRPr="000D5409" w:rsidRDefault="00E86EC8" w:rsidP="00E86EC8">
      <w:pPr>
        <w:pStyle w:val="Antrat5"/>
        <w:tabs>
          <w:tab w:val="left" w:pos="9630"/>
        </w:tabs>
        <w:spacing w:line="276" w:lineRule="auto"/>
        <w:ind w:right="8"/>
        <w:jc w:val="center"/>
        <w:rPr>
          <w:rFonts w:ascii="Times New Roman" w:hAnsi="Times New Roman" w:cs="Times New Roman"/>
          <w:szCs w:val="24"/>
        </w:rPr>
      </w:pPr>
      <w:r>
        <w:rPr>
          <w:rFonts w:ascii="Times New Roman" w:hAnsi="Times New Roman" w:cs="Times New Roman"/>
          <w:szCs w:val="24"/>
        </w:rPr>
        <w:t>2025</w:t>
      </w:r>
      <w:r w:rsidRPr="000D5409">
        <w:rPr>
          <w:rFonts w:ascii="Times New Roman" w:hAnsi="Times New Roman" w:cs="Times New Roman"/>
          <w:szCs w:val="24"/>
        </w:rPr>
        <w:t xml:space="preserve"> m. </w:t>
      </w:r>
      <w:r>
        <w:rPr>
          <w:rFonts w:ascii="Times New Roman" w:hAnsi="Times New Roman" w:cs="Times New Roman"/>
          <w:i/>
          <w:szCs w:val="24"/>
        </w:rPr>
        <w:t xml:space="preserve">              </w:t>
      </w:r>
      <w:r w:rsidRPr="000D5409">
        <w:rPr>
          <w:rFonts w:ascii="Times New Roman" w:hAnsi="Times New Roman" w:cs="Times New Roman"/>
          <w:szCs w:val="24"/>
        </w:rPr>
        <w:t xml:space="preserve">     d. Nr.</w:t>
      </w:r>
    </w:p>
    <w:p w14:paraId="15209D8C" w14:textId="77777777" w:rsidR="00E86EC8" w:rsidRPr="000D5409" w:rsidRDefault="00E86EC8" w:rsidP="00E86EC8">
      <w:pPr>
        <w:tabs>
          <w:tab w:val="left" w:pos="9630"/>
        </w:tabs>
        <w:ind w:right="8"/>
        <w:jc w:val="center"/>
      </w:pPr>
      <w:r w:rsidRPr="000D5409">
        <w:t>Vilnius</w:t>
      </w:r>
    </w:p>
    <w:p w14:paraId="1F48B3E4" w14:textId="77777777" w:rsidR="00E86EC8" w:rsidRPr="000D5409" w:rsidRDefault="00E86EC8" w:rsidP="00E86EC8">
      <w:pPr>
        <w:tabs>
          <w:tab w:val="left" w:pos="9630"/>
          <w:tab w:val="left" w:pos="9720"/>
        </w:tabs>
        <w:ind w:right="8" w:firstLine="360"/>
        <w:jc w:val="both"/>
        <w:rPr>
          <w:b/>
          <w:bCs/>
          <w:spacing w:val="-2"/>
        </w:rPr>
      </w:pPr>
    </w:p>
    <w:p w14:paraId="4329F5DD" w14:textId="77777777" w:rsidR="00E86EC8" w:rsidRPr="0039678B" w:rsidRDefault="00E86EC8" w:rsidP="00E86EC8">
      <w:pPr>
        <w:tabs>
          <w:tab w:val="left" w:pos="9630"/>
          <w:tab w:val="left" w:pos="9720"/>
        </w:tabs>
        <w:ind w:right="8" w:firstLine="567"/>
        <w:jc w:val="both"/>
      </w:pPr>
      <w:r>
        <w:rPr>
          <w:b/>
        </w:rPr>
        <w:lastRenderedPageBreak/>
        <w:t>Išteklių agentūra</w:t>
      </w:r>
      <w:r w:rsidRPr="007835B8">
        <w:rPr>
          <w:b/>
        </w:rPr>
        <w:t xml:space="preserve"> prie Lietuvos Respublikos vidaus reikalų ministerijos </w:t>
      </w:r>
      <w:r w:rsidRPr="007835B8">
        <w:t xml:space="preserve">(toliau – </w:t>
      </w:r>
      <w:r w:rsidRPr="007835B8">
        <w:rPr>
          <w:b/>
        </w:rPr>
        <w:t>Klientas</w:t>
      </w:r>
      <w:r w:rsidRPr="007835B8">
        <w:t xml:space="preserve">), </w:t>
      </w:r>
      <w:r w:rsidRPr="00760FD4">
        <w:t xml:space="preserve">atstovaujamas direktoriaus </w:t>
      </w:r>
      <w:r>
        <w:t xml:space="preserve">Giedriaus </w:t>
      </w:r>
      <w:proofErr w:type="spellStart"/>
      <w:r>
        <w:t>Griškos</w:t>
      </w:r>
      <w:proofErr w:type="spellEnd"/>
      <w:r>
        <w:t>, ir ________________</w:t>
      </w:r>
      <w:r w:rsidRPr="00AA3AD1">
        <w:rPr>
          <w:b/>
          <w:color w:val="000000"/>
        </w:rPr>
        <w:t xml:space="preserve"> </w:t>
      </w:r>
      <w:r>
        <w:rPr>
          <w:b/>
        </w:rPr>
        <w:t xml:space="preserve">         </w:t>
      </w:r>
      <w:r w:rsidRPr="007835B8">
        <w:t xml:space="preserve">(toliau – </w:t>
      </w:r>
      <w:r w:rsidRPr="007835B8">
        <w:rPr>
          <w:b/>
        </w:rPr>
        <w:t>Paslaugų teikėjas</w:t>
      </w:r>
      <w:r w:rsidRPr="007835B8">
        <w:t xml:space="preserve">), </w:t>
      </w:r>
      <w:r w:rsidRPr="00AA3AD1">
        <w:t>atstovaujama</w:t>
      </w:r>
      <w:r>
        <w:t xml:space="preserve">  ______________  </w:t>
      </w:r>
      <w:r w:rsidRPr="0039678B">
        <w:t xml:space="preserve">toliau kartu ar atskirai vadinami Šalimis, vadovaudamiesi </w:t>
      </w:r>
      <w:r>
        <w:t>Išteklių agentūros</w:t>
      </w:r>
      <w:r w:rsidRPr="0039678B">
        <w:t xml:space="preserve"> prie Lietuvos Respublikos vidaus reikalų ministerijos pirkimo organizatoriaus </w:t>
      </w:r>
      <w:r>
        <w:t xml:space="preserve">2025 m.      </w:t>
      </w:r>
      <w:r w:rsidRPr="007835B8">
        <w:t>d. sprendimu dėl laimėtojo</w:t>
      </w:r>
      <w:r>
        <w:t xml:space="preserve"> Nr.     </w:t>
      </w:r>
      <w:r w:rsidRPr="0039678B">
        <w:t>, sudaro šią paslaugų viešojo pirkimo-pardavimo (paslaugų teikimo) sutartį (toliau – Sutartis).</w:t>
      </w:r>
    </w:p>
    <w:p w14:paraId="3BC9F66D" w14:textId="77777777" w:rsidR="00E86EC8" w:rsidRDefault="00E86EC8" w:rsidP="00E86EC8">
      <w:pPr>
        <w:tabs>
          <w:tab w:val="left" w:pos="9630"/>
        </w:tabs>
        <w:ind w:right="8"/>
        <w:rPr>
          <w:b/>
        </w:rPr>
      </w:pPr>
    </w:p>
    <w:p w14:paraId="4DFF96F4" w14:textId="77777777" w:rsidR="00E86EC8" w:rsidRDefault="00E86EC8" w:rsidP="00E86EC8">
      <w:pPr>
        <w:tabs>
          <w:tab w:val="left" w:pos="9630"/>
        </w:tabs>
        <w:ind w:right="8"/>
        <w:jc w:val="center"/>
        <w:rPr>
          <w:b/>
        </w:rPr>
      </w:pPr>
      <w:r>
        <w:rPr>
          <w:b/>
        </w:rPr>
        <w:t>I SKYRIUS</w:t>
      </w:r>
    </w:p>
    <w:p w14:paraId="614EE2EF" w14:textId="77777777" w:rsidR="00E86EC8" w:rsidRPr="0039678B" w:rsidRDefault="00E86EC8" w:rsidP="00E86EC8">
      <w:pPr>
        <w:tabs>
          <w:tab w:val="left" w:pos="9630"/>
        </w:tabs>
        <w:ind w:right="8"/>
        <w:jc w:val="center"/>
        <w:rPr>
          <w:b/>
        </w:rPr>
      </w:pPr>
      <w:r w:rsidRPr="0039678B">
        <w:rPr>
          <w:b/>
        </w:rPr>
        <w:t>SUTARTIES DALYKAS</w:t>
      </w:r>
    </w:p>
    <w:p w14:paraId="2A64D1ED" w14:textId="77777777" w:rsidR="00E86EC8" w:rsidRPr="0039678B" w:rsidRDefault="00E86EC8" w:rsidP="00E86EC8">
      <w:pPr>
        <w:pStyle w:val="Sraopastraipa"/>
        <w:tabs>
          <w:tab w:val="left" w:pos="9630"/>
        </w:tabs>
        <w:spacing w:line="276" w:lineRule="auto"/>
        <w:ind w:right="8"/>
        <w:rPr>
          <w:b/>
          <w:lang w:val="lt-LT"/>
        </w:rPr>
      </w:pPr>
    </w:p>
    <w:p w14:paraId="78D64889" w14:textId="77777777" w:rsidR="00E86EC8" w:rsidRPr="0039678B" w:rsidRDefault="00E86EC8" w:rsidP="00E86EC8">
      <w:pPr>
        <w:tabs>
          <w:tab w:val="left" w:pos="1134"/>
          <w:tab w:val="left" w:pos="9630"/>
          <w:tab w:val="left" w:pos="9720"/>
        </w:tabs>
        <w:ind w:right="8" w:firstLine="567"/>
        <w:jc w:val="both"/>
      </w:pPr>
      <w:r w:rsidRPr="00F44A1B">
        <w:t xml:space="preserve">1.1. Paslaugų teikėjas įsipareigoja Sutartyje nustatyta tvarka ir sąlygomis pagal Kliento faktinį poreikį teikti </w:t>
      </w:r>
      <w:r w:rsidRPr="00F44A1B">
        <w:rPr>
          <w:bCs/>
        </w:rPr>
        <w:t xml:space="preserve">automobilių remonto ir priežiūros paslaugas </w:t>
      </w:r>
      <w:r w:rsidRPr="00F44A1B">
        <w:rPr>
          <w:bCs/>
          <w:iCs/>
        </w:rPr>
        <w:t>Vilniaus</w:t>
      </w:r>
      <w:r w:rsidRPr="00F44A1B">
        <w:rPr>
          <w:bCs/>
        </w:rPr>
        <w:t xml:space="preserve"> mieste</w:t>
      </w:r>
      <w:r w:rsidRPr="00F44A1B">
        <w:t xml:space="preserve"> (toliau – paslaugos)</w:t>
      </w:r>
      <w:r>
        <w:t xml:space="preserve">, </w:t>
      </w:r>
      <w:r w:rsidRPr="00F44A1B">
        <w:t>kurių specifikacija nurodyta Sutarties priede – Techninėje specifikacijoje (toliau – Sutarties priedas Nr. 1), o Klientas Sutartyje nustatyta tvarka ir sąlygomis įsipareigoja priimti tinkamai ir faktiškai suteiktas paslaugas ir sumokėti Paslaugų teikėjui už jas.</w:t>
      </w:r>
    </w:p>
    <w:p w14:paraId="4FA9AEFF" w14:textId="77777777" w:rsidR="00E86EC8" w:rsidRPr="0039678B" w:rsidRDefault="00E86EC8" w:rsidP="00E86EC8">
      <w:pPr>
        <w:ind w:firstLine="567"/>
        <w:jc w:val="both"/>
      </w:pPr>
      <w:r>
        <w:t>1.2.  Kliento į</w:t>
      </w:r>
      <w:r w:rsidRPr="00AB1320">
        <w:t xml:space="preserve">sigyjamų paslaugų bei preliminarus automobilių sąrašas </w:t>
      </w:r>
      <w:r w:rsidRPr="00C122FF">
        <w:rPr>
          <w:rFonts w:eastAsia="Calibri" w:cs="Calibri"/>
        </w:rPr>
        <w:t>pateikia</w:t>
      </w:r>
      <w:r>
        <w:rPr>
          <w:rFonts w:eastAsia="Calibri" w:cs="Calibri"/>
        </w:rPr>
        <w:t>mas Sutarties priede Nr. 1.</w:t>
      </w:r>
    </w:p>
    <w:p w14:paraId="3BAB56F6" w14:textId="77777777" w:rsidR="00E86EC8" w:rsidRDefault="00E86EC8" w:rsidP="00E86EC8">
      <w:pPr>
        <w:jc w:val="both"/>
      </w:pPr>
      <w:r>
        <w:t xml:space="preserve">         </w:t>
      </w:r>
      <w:r w:rsidRPr="0039678B">
        <w:t xml:space="preserve">1.3. </w:t>
      </w:r>
      <w:r w:rsidRPr="008E1DA1">
        <w:t>Paslaugų teikėjo užpildytos lentelės</w:t>
      </w:r>
      <w:r>
        <w:t xml:space="preserve"> </w:t>
      </w:r>
      <w:r w:rsidRPr="008E1DA1">
        <w:t>(</w:t>
      </w:r>
      <w:r w:rsidRPr="004C6D4D">
        <w:t>Sutarties priedas Nr. 2</w:t>
      </w:r>
      <w:r>
        <w:t>),</w:t>
      </w:r>
      <w:r w:rsidRPr="004C6D4D">
        <w:t xml:space="preserve"> </w:t>
      </w:r>
      <w:r w:rsidRPr="008E1DA1">
        <w:t xml:space="preserve">yra neatskiriama Sutarties dalis. </w:t>
      </w:r>
      <w:r w:rsidRPr="00C37F9C">
        <w:t xml:space="preserve">Lentelėse nurodyti </w:t>
      </w:r>
      <w:r w:rsidRPr="00401EEB">
        <w:t>preliminarūs paslaugų kiekiai nėra laikomi maksimaliais kiekiais.</w:t>
      </w:r>
      <w:r>
        <w:t xml:space="preserve"> Klientas neįsipareigoja įsigyti viso lentelėse nurodyto kiekio.</w:t>
      </w:r>
    </w:p>
    <w:p w14:paraId="3733EB8B" w14:textId="77777777" w:rsidR="00E86EC8" w:rsidRDefault="00E86EC8" w:rsidP="00E86EC8">
      <w:pPr>
        <w:tabs>
          <w:tab w:val="left" w:pos="9630"/>
        </w:tabs>
        <w:ind w:right="8"/>
        <w:jc w:val="both"/>
      </w:pPr>
    </w:p>
    <w:p w14:paraId="5DDFF49B" w14:textId="77777777" w:rsidR="00E86EC8" w:rsidRPr="00CE1519" w:rsidRDefault="00E86EC8" w:rsidP="00E86EC8">
      <w:pPr>
        <w:tabs>
          <w:tab w:val="left" w:pos="9630"/>
        </w:tabs>
        <w:ind w:right="8"/>
        <w:jc w:val="center"/>
        <w:rPr>
          <w:b/>
        </w:rPr>
      </w:pPr>
      <w:r w:rsidRPr="00CE1519">
        <w:rPr>
          <w:b/>
        </w:rPr>
        <w:t>II SKYRIUS</w:t>
      </w:r>
    </w:p>
    <w:p w14:paraId="73B7D897" w14:textId="77777777" w:rsidR="00E86EC8" w:rsidRPr="0039678B" w:rsidRDefault="00E86EC8" w:rsidP="00E86EC8">
      <w:pPr>
        <w:tabs>
          <w:tab w:val="left" w:pos="9630"/>
        </w:tabs>
        <w:ind w:right="8"/>
        <w:jc w:val="center"/>
        <w:rPr>
          <w:b/>
        </w:rPr>
      </w:pPr>
      <w:r w:rsidRPr="0039678B">
        <w:rPr>
          <w:b/>
        </w:rPr>
        <w:t>SUTARTIES KAINA IR ATSISKAITYMO TVARKA</w:t>
      </w:r>
    </w:p>
    <w:p w14:paraId="6EFD037A" w14:textId="77777777" w:rsidR="00E86EC8" w:rsidRPr="0039678B" w:rsidRDefault="00E86EC8" w:rsidP="00E86EC8">
      <w:pPr>
        <w:pStyle w:val="Pagrindinistekstas"/>
        <w:tabs>
          <w:tab w:val="left" w:pos="9630"/>
          <w:tab w:val="left" w:pos="9720"/>
        </w:tabs>
        <w:spacing w:line="276" w:lineRule="auto"/>
        <w:ind w:right="8" w:firstLine="360"/>
      </w:pPr>
    </w:p>
    <w:p w14:paraId="7B7B4B70" w14:textId="77777777" w:rsidR="00E86EC8" w:rsidRPr="00F44A1B" w:rsidRDefault="00E86EC8" w:rsidP="00E86EC8">
      <w:pPr>
        <w:tabs>
          <w:tab w:val="left" w:pos="1134"/>
          <w:tab w:val="left" w:pos="9630"/>
          <w:tab w:val="left" w:pos="9720"/>
        </w:tabs>
        <w:ind w:right="8" w:firstLine="567"/>
        <w:jc w:val="both"/>
      </w:pPr>
      <w:r w:rsidRPr="0039678B">
        <w:t xml:space="preserve"> </w:t>
      </w:r>
      <w:r w:rsidRPr="00F44A1B">
        <w:t>2.1. Sutarties kaina –</w:t>
      </w:r>
      <w:r w:rsidRPr="00F44A1B">
        <w:rPr>
          <w:b/>
        </w:rPr>
        <w:t xml:space="preserve"> </w:t>
      </w:r>
      <w:r w:rsidRPr="00F44A1B">
        <w:rPr>
          <w:b/>
          <w:bCs/>
        </w:rPr>
        <w:t>iki</w:t>
      </w:r>
      <w:r w:rsidRPr="00F44A1B">
        <w:rPr>
          <w:b/>
        </w:rPr>
        <w:t xml:space="preserve"> </w:t>
      </w:r>
      <w:r>
        <w:rPr>
          <w:b/>
        </w:rPr>
        <w:t>20 000</w:t>
      </w:r>
      <w:r w:rsidRPr="00F44A1B">
        <w:rPr>
          <w:b/>
        </w:rPr>
        <w:t>, 00 Eur (</w:t>
      </w:r>
      <w:r>
        <w:rPr>
          <w:b/>
        </w:rPr>
        <w:t>dvidešimt</w:t>
      </w:r>
      <w:r w:rsidRPr="00F44A1B">
        <w:rPr>
          <w:b/>
        </w:rPr>
        <w:t xml:space="preserve"> tūkstančių eurų</w:t>
      </w:r>
      <w:r>
        <w:rPr>
          <w:b/>
        </w:rPr>
        <w:t xml:space="preserve"> nulio centų</w:t>
      </w:r>
      <w:r w:rsidRPr="00F44A1B">
        <w:rPr>
          <w:b/>
        </w:rPr>
        <w:t>)</w:t>
      </w:r>
      <w:r w:rsidRPr="00F44A1B">
        <w:t xml:space="preserve">, įskaitant pridėtinės vertės mokestį (toliau – PVM). Detalios paslaugų kainos (įkainiai) pateikti Sutarties priede Nr. </w:t>
      </w:r>
      <w:r w:rsidRPr="00391A52">
        <w:t>2</w:t>
      </w:r>
      <w:r>
        <w:t>.</w:t>
      </w:r>
    </w:p>
    <w:p w14:paraId="440A0C16" w14:textId="77777777" w:rsidR="00E86EC8" w:rsidRPr="00F44A1B" w:rsidRDefault="00E86EC8" w:rsidP="00E86EC8">
      <w:pPr>
        <w:tabs>
          <w:tab w:val="left" w:pos="1134"/>
          <w:tab w:val="left" w:pos="9630"/>
          <w:tab w:val="left" w:pos="9720"/>
        </w:tabs>
        <w:ind w:right="8" w:firstLine="567"/>
        <w:jc w:val="both"/>
      </w:pPr>
      <w:r w:rsidRPr="00F44A1B">
        <w:t>2.2. Į Sutarties kainą</w:t>
      </w:r>
      <w:r>
        <w:t xml:space="preserve"> </w:t>
      </w:r>
      <w:r w:rsidRPr="00F44A1B">
        <w:t>/</w:t>
      </w:r>
      <w:r>
        <w:t xml:space="preserve"> </w:t>
      </w:r>
      <w:r w:rsidRPr="00F44A1B">
        <w:t>paslaugų kainas (įkainius) įskaitomi visi mokesčiai ir rinkliavos bei kitos išlaidos, susijusios su tinkamu Sutarties vykdymu (įskaitant ir PVM sąskaitų faktūrų / sąskaitų faktūrų teikimo elektroniniu būdu išlaidas).</w:t>
      </w:r>
    </w:p>
    <w:p w14:paraId="507E8055" w14:textId="77777777" w:rsidR="00E86EC8" w:rsidRPr="00F44A1B" w:rsidRDefault="00E86EC8" w:rsidP="00E86EC8">
      <w:pPr>
        <w:tabs>
          <w:tab w:val="left" w:pos="1134"/>
          <w:tab w:val="left" w:pos="9630"/>
          <w:tab w:val="left" w:pos="9720"/>
        </w:tabs>
        <w:ind w:right="8" w:firstLine="567"/>
        <w:jc w:val="both"/>
      </w:pPr>
      <w:r w:rsidRPr="00F44A1B">
        <w:t>2.3. Sutarties kaina</w:t>
      </w:r>
      <w:r>
        <w:t xml:space="preserve"> </w:t>
      </w:r>
      <w:r w:rsidRPr="00F44A1B">
        <w:t>/</w:t>
      </w:r>
      <w:r>
        <w:t xml:space="preserve"> </w:t>
      </w:r>
      <w:r w:rsidRPr="00F44A1B">
        <w:t>paslaugų kainos (įkainiai) negali būti keičiama</w:t>
      </w:r>
      <w:r>
        <w:t xml:space="preserve"> (-</w:t>
      </w:r>
      <w:proofErr w:type="spellStart"/>
      <w:r w:rsidRPr="00F44A1B">
        <w:t>os</w:t>
      </w:r>
      <w:proofErr w:type="spellEnd"/>
      <w:r>
        <w:t>)</w:t>
      </w:r>
      <w:r w:rsidRPr="00F44A1B">
        <w:t xml:space="preserve"> per visą Sutarties galiojimo laiką, išskyrus Sutartyje numatytus atvejus.</w:t>
      </w:r>
    </w:p>
    <w:p w14:paraId="200E1CA4" w14:textId="77777777" w:rsidR="00E86EC8" w:rsidRPr="00F44A1B" w:rsidRDefault="00E86EC8" w:rsidP="00E86EC8">
      <w:pPr>
        <w:tabs>
          <w:tab w:val="left" w:pos="1134"/>
          <w:tab w:val="left" w:pos="9630"/>
          <w:tab w:val="left" w:pos="9720"/>
        </w:tabs>
        <w:ind w:right="8" w:firstLine="567"/>
        <w:jc w:val="both"/>
      </w:pPr>
      <w:r w:rsidRPr="00F44A1B">
        <w:t>2.</w:t>
      </w:r>
      <w:r>
        <w:t>4</w:t>
      </w:r>
      <w:r w:rsidRPr="00F44A1B">
        <w:t xml:space="preserve">. Už tinkamai ir faktiškai suteiktas paslaugas Klientas su Paslaugų teikėju atsiskaito mokėjimo pavedimu, pinigus pervesdamas į Sutartyje nurodytą Paslaugų teikėjo atsiskaitomąją sąskaitą ne vėliau kaip per 30 (trisdešimt) kalendorinių dienų nuo teisingos PVM sąskaitos faktūros  gavimo dienos.  Paslaugų teikėjas PVM sąskaitą faktūrą / sąskaitą faktūrą turi pateikti </w:t>
      </w:r>
      <w:r>
        <w:t xml:space="preserve">suteikus paslaugas </w:t>
      </w:r>
      <w:r w:rsidRPr="00F44A1B">
        <w:t>elektroniniu būdu</w:t>
      </w:r>
      <w:r>
        <w:t xml:space="preserve"> </w:t>
      </w:r>
      <w:r w:rsidRPr="0010643E">
        <w:t xml:space="preserve">(per Sąskaitų administravimo bendrąją informacinę sistemą (SABIS) </w:t>
      </w:r>
      <w:r w:rsidRPr="0010643E">
        <w:lastRenderedPageBreak/>
        <w:t>(https://sabis.nbfc.lt/)</w:t>
      </w:r>
      <w:r w:rsidRPr="00F44A1B">
        <w:t xml:space="preserve">, kaip numatyta Mažos vertės pirkimų tvarkos aprašo, patvirtinto Viešųjų pirkimų tarnybos direktoriaus 2017 m. birželio 28 d. įsakymu Nr. 1S-97 „Dėl Mažos vertės pirkimų tvarkos </w:t>
      </w:r>
      <w:r>
        <w:t>aprašo patvirtinimo“ 24.4.5</w:t>
      </w:r>
      <w:r w:rsidRPr="00F44A1B">
        <w:t xml:space="preserve"> papunktyje. Paslaugų teikėjui nepateikus PVM sąskaitos faktūros / sąskaitos faktūros elektroniniu būdu, Klientas turi teisę nevykdyti mokėjimo. </w:t>
      </w:r>
    </w:p>
    <w:p w14:paraId="586D784C" w14:textId="77777777" w:rsidR="00E86EC8" w:rsidRPr="00317DD8" w:rsidRDefault="00E86EC8" w:rsidP="00E86EC8">
      <w:pPr>
        <w:tabs>
          <w:tab w:val="left" w:pos="1134"/>
          <w:tab w:val="left" w:pos="9630"/>
          <w:tab w:val="left" w:pos="9720"/>
        </w:tabs>
        <w:ind w:right="8" w:firstLine="567"/>
        <w:jc w:val="both"/>
      </w:pPr>
      <w:r w:rsidRPr="00317DD8">
        <w:t>2.</w:t>
      </w:r>
      <w:r>
        <w:t>5</w:t>
      </w:r>
      <w:r w:rsidRPr="00317DD8">
        <w:t>.   Sutarties kaina</w:t>
      </w:r>
      <w:r>
        <w:t xml:space="preserve"> </w:t>
      </w:r>
      <w:r w:rsidRPr="00317DD8">
        <w:t>/</w:t>
      </w:r>
      <w:r>
        <w:t xml:space="preserve"> </w:t>
      </w:r>
      <w:r w:rsidRPr="00317DD8">
        <w:t>įkainiai Sutarties galiojimo laikotarpiu gali būti perskaičiuojama (-</w:t>
      </w:r>
      <w:r>
        <w:t>i</w:t>
      </w:r>
      <w:r w:rsidRPr="00317DD8">
        <w:t>) (didinama (-</w:t>
      </w:r>
      <w:r>
        <w:t>i</w:t>
      </w:r>
      <w:r w:rsidRPr="00317DD8">
        <w:t>) ar mažinama (-</w:t>
      </w:r>
      <w:r>
        <w:t>i</w:t>
      </w:r>
      <w:r w:rsidRPr="00317DD8">
        <w:t>):</w:t>
      </w:r>
    </w:p>
    <w:p w14:paraId="7AACE8B4" w14:textId="77777777" w:rsidR="00E86EC8" w:rsidRDefault="00E86EC8" w:rsidP="00E86EC8">
      <w:pPr>
        <w:tabs>
          <w:tab w:val="left" w:pos="1134"/>
          <w:tab w:val="left" w:pos="9630"/>
          <w:tab w:val="left" w:pos="9720"/>
        </w:tabs>
        <w:ind w:right="8" w:firstLine="567"/>
        <w:jc w:val="both"/>
      </w:pPr>
      <w:r w:rsidRPr="00317DD8">
        <w:t>2.</w:t>
      </w:r>
      <w:r>
        <w:t>5</w:t>
      </w:r>
      <w:r w:rsidRPr="00317DD8">
        <w:t>.1.    pasikeitus (padidėjus ar sumažėjus) PVM tarifui, kuris turėjo tiesioginės įtakos Sutarties kainai</w:t>
      </w:r>
      <w:r>
        <w:t xml:space="preserve"> </w:t>
      </w:r>
      <w:r w:rsidRPr="00317DD8">
        <w:t>/</w:t>
      </w:r>
      <w:r>
        <w:t xml:space="preserve"> </w:t>
      </w:r>
      <w:r w:rsidRPr="00317DD8">
        <w:t xml:space="preserve">įkainiams. Šalims raštu susitarus ir ne vėliau kaip iki </w:t>
      </w:r>
      <w:r>
        <w:t>paslaugų suteikimo</w:t>
      </w:r>
      <w:r w:rsidRPr="00317DD8">
        <w:t xml:space="preserve"> dienos, perskaičiuojama tik ta Sutarties kainos</w:t>
      </w:r>
      <w:r>
        <w:t xml:space="preserve"> / įkainių</w:t>
      </w:r>
      <w:r w:rsidRPr="00317DD8">
        <w:t xml:space="preserve"> dalis, kuriai</w:t>
      </w:r>
      <w:r>
        <w:t xml:space="preserve"> (-</w:t>
      </w:r>
      <w:proofErr w:type="spellStart"/>
      <w:r w:rsidRPr="00317DD8">
        <w:t>i</w:t>
      </w:r>
      <w:r>
        <w:t>em</w:t>
      </w:r>
      <w:r w:rsidRPr="00317DD8">
        <w:t>s</w:t>
      </w:r>
      <w:proofErr w:type="spellEnd"/>
      <w:r>
        <w:t>)</w:t>
      </w:r>
      <w:r w:rsidRPr="00317DD8">
        <w:t xml:space="preserve"> turėjo įtakos PVM tarifas ir tik pasikeitusio mokesčio dydžiu. Sutarties kainos</w:t>
      </w:r>
      <w:r>
        <w:t xml:space="preserve"> </w:t>
      </w:r>
      <w:r w:rsidRPr="00317DD8">
        <w:t>/</w:t>
      </w:r>
      <w:r>
        <w:t xml:space="preserve"> </w:t>
      </w:r>
      <w:r w:rsidRPr="00317DD8">
        <w:t>įkainių perskaičiavimą dėl pasikeitusio (padidėjusio ar sumažėjusio) PVM tarifo inicijuoja Paslaugų teikėjas, kreipdamasis į Klientą raštu, pateikdamas konkrečius skaičiavimus dėl pasikeitusio mokesčio įtakos Sutarties kainai</w:t>
      </w:r>
      <w:r>
        <w:t xml:space="preserve"> </w:t>
      </w:r>
      <w:r w:rsidRPr="00317DD8">
        <w:t>/</w:t>
      </w:r>
      <w:r>
        <w:t xml:space="preserve"> </w:t>
      </w:r>
      <w:r w:rsidRPr="00317DD8">
        <w:t>įkainiams. Klientas taip pat turi teisę inicijuoti Sutarties kainos</w:t>
      </w:r>
      <w:r>
        <w:t xml:space="preserve"> </w:t>
      </w:r>
      <w:r w:rsidRPr="00317DD8">
        <w:t>/</w:t>
      </w:r>
      <w:r>
        <w:t xml:space="preserve"> </w:t>
      </w:r>
      <w:r w:rsidRPr="00317DD8">
        <w:t>įkainių perskaičiavimą dėl pasikeitusio (padidėjusio ar sumažėjusio) PVM tarifo. Sutarties kainos</w:t>
      </w:r>
      <w:r>
        <w:t xml:space="preserve"> </w:t>
      </w:r>
      <w:r w:rsidRPr="00317DD8">
        <w:t>/</w:t>
      </w:r>
      <w:r>
        <w:t xml:space="preserve"> </w:t>
      </w:r>
      <w:r w:rsidRPr="00317DD8">
        <w:t>įkainių perskaičiavimas įforminamas Šalių pasirašomu susitarimu, kuriame užfiksuojama</w:t>
      </w:r>
      <w:r>
        <w:t xml:space="preserve"> (-i)</w:t>
      </w:r>
      <w:r w:rsidRPr="00317DD8">
        <w:t xml:space="preserve"> perskaičiuota</w:t>
      </w:r>
      <w:r>
        <w:t xml:space="preserve"> (-i)</w:t>
      </w:r>
      <w:r w:rsidRPr="00317DD8">
        <w:t xml:space="preserve"> Sutarties kaina</w:t>
      </w:r>
      <w:r>
        <w:t xml:space="preserve"> </w:t>
      </w:r>
      <w:r w:rsidRPr="00317DD8">
        <w:t>/</w:t>
      </w:r>
      <w:r>
        <w:t xml:space="preserve"> </w:t>
      </w:r>
      <w:r w:rsidRPr="00317DD8">
        <w:t xml:space="preserve"> įkainiai bei šio perskaičiavimo įsigaliojimo sąlygos;</w:t>
      </w:r>
    </w:p>
    <w:p w14:paraId="56682D36" w14:textId="77777777" w:rsidR="00E86EC8" w:rsidRPr="00317DD8" w:rsidRDefault="00E86EC8" w:rsidP="00E86EC8">
      <w:pPr>
        <w:tabs>
          <w:tab w:val="left" w:pos="1134"/>
          <w:tab w:val="left" w:pos="9630"/>
          <w:tab w:val="left" w:pos="9720"/>
        </w:tabs>
        <w:ind w:right="8" w:firstLine="567"/>
        <w:jc w:val="both"/>
      </w:pPr>
      <w:r w:rsidRPr="00317DD8">
        <w:t>2.</w:t>
      </w:r>
      <w:r>
        <w:t>5</w:t>
      </w:r>
      <w:r w:rsidRPr="00317DD8">
        <w:t>.2.  jeigu po Sutarties sudarymo pasikeičia teisės aktai (imperatyvios teisės normos, išskyrus mokesčių pakeitimą reglamentuojančias teisės normas), kurių pasikeitimo Sutarties sudarymo metu nebuvo galimybės protingai numatyti bei kurie nustato didesnes Paslaugų teikėjo pareigas, vykdant Sutartį, ir dėl to padidėja Paslaugų teikėjo tiesioginės išlaidos, Klientas, esant Paslaugų teikėjo prašymui, privalo jas atlyginti šia tvarka:</w:t>
      </w:r>
    </w:p>
    <w:p w14:paraId="759B5924" w14:textId="77777777" w:rsidR="00E86EC8" w:rsidRPr="00317DD8" w:rsidRDefault="00E86EC8" w:rsidP="00E86EC8">
      <w:pPr>
        <w:tabs>
          <w:tab w:val="left" w:pos="1134"/>
          <w:tab w:val="left" w:pos="9630"/>
          <w:tab w:val="left" w:pos="9720"/>
        </w:tabs>
        <w:ind w:right="8" w:firstLine="567"/>
        <w:jc w:val="both"/>
      </w:pPr>
      <w:r w:rsidRPr="00317DD8">
        <w:t>2.</w:t>
      </w:r>
      <w:r>
        <w:t>5</w:t>
      </w:r>
      <w:r w:rsidRPr="00317DD8">
        <w:t>.2.1. šis Sutarties kainos / įkainių perskaičiavimo būdas taikomas tik tada, kai teisės aktų pasikeitimų sąlygotas Paslaugų teikėjo įsipareigojimų apimties pasikeitimas tiesiogiai lemia Paslaugų teikėjo išlaidų, skirtų išimtinai tik konkrečios Sutarties su Klientu vykdymui, pasikeitimą;</w:t>
      </w:r>
    </w:p>
    <w:p w14:paraId="63B7A2D3" w14:textId="77777777" w:rsidR="00E86EC8" w:rsidRPr="00317DD8" w:rsidRDefault="00E86EC8" w:rsidP="00E86EC8">
      <w:pPr>
        <w:tabs>
          <w:tab w:val="left" w:pos="1134"/>
          <w:tab w:val="left" w:pos="9630"/>
          <w:tab w:val="left" w:pos="9720"/>
        </w:tabs>
        <w:ind w:right="8" w:firstLine="567"/>
        <w:jc w:val="both"/>
      </w:pPr>
      <w:r w:rsidRPr="00317DD8">
        <w:t>2.</w:t>
      </w:r>
      <w:r>
        <w:t>5</w:t>
      </w:r>
      <w:r w:rsidRPr="00317DD8">
        <w:t>.2.2. Sutarties kaina / įkainiai gali būti perskaičiuojama (-</w:t>
      </w:r>
      <w:r>
        <w:t>i</w:t>
      </w:r>
      <w:r w:rsidRPr="00317DD8">
        <w:t>) dėl teisės aktų pasikeitimo tik su sąlyga, kad teisės aktai arba jų pakeitimai buvo priimti po Sutarties sudarymo;</w:t>
      </w:r>
    </w:p>
    <w:p w14:paraId="16EE7676" w14:textId="77777777" w:rsidR="00E86EC8" w:rsidRPr="00317DD8" w:rsidRDefault="00E86EC8" w:rsidP="00E86EC8">
      <w:pPr>
        <w:tabs>
          <w:tab w:val="left" w:pos="1134"/>
          <w:tab w:val="left" w:pos="9630"/>
          <w:tab w:val="left" w:pos="9720"/>
        </w:tabs>
        <w:ind w:right="8" w:firstLine="567"/>
        <w:jc w:val="both"/>
      </w:pPr>
      <w:r w:rsidRPr="00317DD8">
        <w:t>2.</w:t>
      </w:r>
      <w:r>
        <w:t>5</w:t>
      </w:r>
      <w:r w:rsidRPr="00317DD8">
        <w:t>.2.3. Paslaugų teikėjas privalo ne vėliau kaip per 15 darbo dienų nuo sužinojimo apie aplinkybes, dėl kurių gali patirti papildomų tiesioginių išlaidų, pateikti Klientui detalius paaiškinimus, kokias papildomas išlaidas, tikėtina, Paslaugų teikėjas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55433F5E" w14:textId="77777777" w:rsidR="00E86EC8" w:rsidRPr="00317DD8" w:rsidRDefault="00E86EC8" w:rsidP="00E86EC8">
      <w:pPr>
        <w:tabs>
          <w:tab w:val="left" w:pos="1134"/>
          <w:tab w:val="left" w:pos="9630"/>
          <w:tab w:val="left" w:pos="9720"/>
        </w:tabs>
        <w:ind w:right="8" w:firstLine="567"/>
        <w:jc w:val="both"/>
      </w:pPr>
      <w:r w:rsidRPr="00317DD8">
        <w:t>2.</w:t>
      </w:r>
      <w:r>
        <w:t>5</w:t>
      </w:r>
      <w:r w:rsidRPr="00317DD8">
        <w:t>.2.4. po to, kai Paslaugų teikėjas pateikia Klientui Sutarties 2.</w:t>
      </w:r>
      <w:r>
        <w:t>5</w:t>
      </w:r>
      <w:r w:rsidRPr="00317DD8">
        <w:t>.2.3 papunktyje nurodytą informaciją ir dokumentus, Šalys privalo sudaryti susitarimą dėl Sutarties keitimo (toliau – Susitarimas) ir jame numatyti Sutarties pakeitimo priežastis, naują Sutarties kainą bei kitas pakeitimo sąlygas. Paslaugų teikėjo tiesioginės išlaidos gali būti atlyginamos</w:t>
      </w:r>
      <w:r>
        <w:t xml:space="preserve"> </w:t>
      </w:r>
      <w:r w:rsidRPr="00317DD8">
        <w:t>/</w:t>
      </w:r>
      <w:r>
        <w:t xml:space="preserve"> </w:t>
      </w:r>
      <w:r w:rsidRPr="00317DD8">
        <w:t>mažinamos tik po Susitarimo sudarymo;</w:t>
      </w:r>
    </w:p>
    <w:p w14:paraId="0FE2E353" w14:textId="77777777" w:rsidR="00E86EC8" w:rsidRPr="00317DD8" w:rsidRDefault="00E86EC8" w:rsidP="00E86EC8">
      <w:pPr>
        <w:tabs>
          <w:tab w:val="left" w:pos="1134"/>
          <w:tab w:val="left" w:pos="9630"/>
          <w:tab w:val="left" w:pos="9720"/>
        </w:tabs>
        <w:ind w:right="8" w:firstLine="567"/>
        <w:jc w:val="both"/>
      </w:pPr>
      <w:r w:rsidRPr="00317DD8">
        <w:t>2.</w:t>
      </w:r>
      <w:r>
        <w:t>5</w:t>
      </w:r>
      <w:r w:rsidRPr="00317DD8">
        <w:t>.2.5. Paslaugų teikėjas turi teisę reikalauti atlyginti tik tokias išlaidas, dėl kurių atlyginimo sudarytas Susitarimas;</w:t>
      </w:r>
    </w:p>
    <w:p w14:paraId="0E37A964" w14:textId="77777777" w:rsidR="00E86EC8" w:rsidRDefault="00E86EC8" w:rsidP="00E86EC8">
      <w:pPr>
        <w:tabs>
          <w:tab w:val="left" w:pos="1134"/>
          <w:tab w:val="left" w:pos="9630"/>
          <w:tab w:val="left" w:pos="9720"/>
        </w:tabs>
        <w:ind w:right="8" w:firstLine="567"/>
        <w:jc w:val="both"/>
      </w:pPr>
      <w:r w:rsidRPr="00317DD8">
        <w:lastRenderedPageBreak/>
        <w:t>2.</w:t>
      </w:r>
      <w:r>
        <w:t>5</w:t>
      </w:r>
      <w:r w:rsidRPr="00317DD8">
        <w:t xml:space="preserve">.2.6. Paslaugų teikėjas privalo imtis protingų priemonių galimoms išlaidoms sumažinti. </w:t>
      </w:r>
    </w:p>
    <w:p w14:paraId="086A2AB0" w14:textId="77777777" w:rsidR="00E86EC8" w:rsidRDefault="00E86EC8" w:rsidP="00E86EC8">
      <w:pPr>
        <w:tabs>
          <w:tab w:val="left" w:pos="1134"/>
          <w:tab w:val="left" w:pos="9630"/>
          <w:tab w:val="left" w:pos="9720"/>
        </w:tabs>
        <w:ind w:right="8" w:firstLine="567"/>
        <w:jc w:val="both"/>
      </w:pPr>
      <w:r>
        <w:t xml:space="preserve">2.6. </w:t>
      </w:r>
      <w:r w:rsidRPr="00CE1519">
        <w:t>Jeigu po Sutarties sudarymo pasikeičia teisės aktai, dėl kurių mažėja Paslaugų teikėjo pareigų vykdant Sutartį apimtis ir dėl to sumažėja Paslaugų teikėjo tiesioginės išlaidos, tokio sumažėjimo apimtimi, Kliento prašymu, gali būti proporcingai mažinama Sutarties kaina. Tokiu atveju su atitinkamais pakeitimais (</w:t>
      </w:r>
      <w:proofErr w:type="spellStart"/>
      <w:r w:rsidRPr="008C314C">
        <w:rPr>
          <w:i/>
          <w:iCs/>
        </w:rPr>
        <w:t>mutatis</w:t>
      </w:r>
      <w:proofErr w:type="spellEnd"/>
      <w:r w:rsidRPr="008C314C">
        <w:rPr>
          <w:i/>
          <w:iCs/>
        </w:rPr>
        <w:t xml:space="preserve"> </w:t>
      </w:r>
      <w:proofErr w:type="spellStart"/>
      <w:r w:rsidRPr="008C314C">
        <w:rPr>
          <w:i/>
          <w:iCs/>
        </w:rPr>
        <w:t>mutandis</w:t>
      </w:r>
      <w:proofErr w:type="spellEnd"/>
      <w:r w:rsidRPr="00CE1519">
        <w:t xml:space="preserve">) taikomos Sutarties </w:t>
      </w:r>
      <w:r>
        <w:t>2.5</w:t>
      </w:r>
      <w:r w:rsidRPr="00CE1519">
        <w:t>.2 papunktyje įtvirtintos sąlygos.</w:t>
      </w:r>
    </w:p>
    <w:p w14:paraId="6BF44EBE" w14:textId="77777777" w:rsidR="00E86EC8" w:rsidRPr="00317DD8" w:rsidRDefault="00E86EC8" w:rsidP="00E86EC8">
      <w:pPr>
        <w:tabs>
          <w:tab w:val="left" w:pos="1134"/>
          <w:tab w:val="left" w:pos="9630"/>
          <w:tab w:val="left" w:pos="9720"/>
        </w:tabs>
        <w:ind w:right="8" w:firstLine="567"/>
        <w:jc w:val="both"/>
      </w:pPr>
      <w:r>
        <w:t xml:space="preserve">2.7.  </w:t>
      </w:r>
      <w:r w:rsidRPr="00796549">
        <w:t>Sutarties kainos</w:t>
      </w:r>
      <w:r>
        <w:t xml:space="preserve"> </w:t>
      </w:r>
      <w:r w:rsidRPr="00796549">
        <w:t>/</w:t>
      </w:r>
      <w:r>
        <w:t xml:space="preserve"> </w:t>
      </w:r>
      <w:r w:rsidRPr="00796549">
        <w:t>įkainių perskaičiavimas dėl kitų mokesčių pasikeitimo nebus atliekamas.</w:t>
      </w:r>
    </w:p>
    <w:p w14:paraId="167DC0B1" w14:textId="77777777" w:rsidR="00E86EC8" w:rsidRDefault="00E86EC8" w:rsidP="00E86EC8">
      <w:pPr>
        <w:tabs>
          <w:tab w:val="left" w:pos="1134"/>
          <w:tab w:val="left" w:pos="9630"/>
          <w:tab w:val="left" w:pos="9720"/>
        </w:tabs>
        <w:ind w:right="8" w:firstLine="567"/>
        <w:jc w:val="both"/>
      </w:pPr>
      <w:r>
        <w:t>2.8</w:t>
      </w:r>
      <w:r w:rsidRPr="00317DD8">
        <w:t>. Jeigu einamaisiais biudžetiniais metais teisės aktais bus apribotas tam tikram laikotarpiui numatytas valstybės piniginių išteklių išdavimas, Klientas turi teisę einamaisiais biudžetiniais metais atsisakyti tam tikrų Sutartyje numatytų, tačiau dar nesuteiktų paslaugų ir privalo raštu apie tai informuoti Paslaugų teikėją. Esant valstybės piniginių išteklių išdavimo ribojimo situacijai ir Klientui atsisakius dar nesuteiktų paslaugų, Klientui nėra taikomos jokios sankcijos, kylančios iš sutartinių įsipareigojimų nevykdymo.</w:t>
      </w:r>
    </w:p>
    <w:p w14:paraId="71560EE7" w14:textId="77777777" w:rsidR="00E86EC8" w:rsidRPr="00B468A4" w:rsidRDefault="00E86EC8" w:rsidP="00E86EC8">
      <w:pPr>
        <w:jc w:val="both"/>
      </w:pPr>
      <w:r w:rsidRPr="00B468A4">
        <w:t xml:space="preserve">          2.</w:t>
      </w:r>
      <w:r>
        <w:t>9</w:t>
      </w:r>
      <w:r w:rsidRPr="00B468A4">
        <w:t>. Esant poreikiui, Klientas gali įsigyti prekių ir (ar) paslaugų sąraše nenurodytų, tačiau su pirkimo objektu susijusių atsarginių dalių ir (ar) paslaugų neviršijant 10 procentų pradinės Sutarties vertės</w:t>
      </w:r>
      <w:r>
        <w:t xml:space="preserve"> (Sutarties kainos be PVM)</w:t>
      </w:r>
      <w:r w:rsidRPr="00B468A4">
        <w:t>.</w:t>
      </w:r>
      <w:r>
        <w:t xml:space="preserve"> </w:t>
      </w:r>
      <w:r w:rsidRPr="00B468A4">
        <w:t xml:space="preserve">Už Sutarties priedo </w:t>
      </w:r>
      <w:r>
        <w:t xml:space="preserve">Nr. 1 </w:t>
      </w:r>
      <w:r w:rsidRPr="00B468A4">
        <w:t>lentelėse neišvardintas su pirkimo objektu susijusias atsargines dalis bei serviso paslaugas bus apmokėta ne didesnėmis nei užsakymo dieną Paslaugų teikėjo prekybos vietoje, kataloge ar interneto svetainėje nurodytomis galiojančiomis šių atsarginių dalių bei paslaugų kainomis arba, jei tokios kainos neskelbiamos, Paslaugų teikėjo pasiūlytomis, konkurencingomis ir rinką atitinkančiomis kainomis.</w:t>
      </w:r>
      <w:r>
        <w:t xml:space="preserve"> </w:t>
      </w:r>
    </w:p>
    <w:p w14:paraId="0D86B480" w14:textId="77777777" w:rsidR="00E86EC8" w:rsidRDefault="00E86EC8" w:rsidP="00E86EC8">
      <w:pPr>
        <w:tabs>
          <w:tab w:val="left" w:pos="1134"/>
          <w:tab w:val="left" w:pos="9630"/>
          <w:tab w:val="left" w:pos="9720"/>
        </w:tabs>
        <w:ind w:right="8" w:firstLine="567"/>
        <w:jc w:val="both"/>
      </w:pPr>
      <w:r>
        <w:t xml:space="preserve">2.10.  </w:t>
      </w:r>
      <w:r w:rsidRPr="008C3A87">
        <w:t xml:space="preserve">Sutarties kainai apskaičiuoti taikomas </w:t>
      </w:r>
      <w:r>
        <w:t xml:space="preserve">fiksuoto įkainio </w:t>
      </w:r>
      <w:r w:rsidRPr="008C3A87">
        <w:t>kainodaros būdas</w:t>
      </w:r>
      <w:r>
        <w:t>.</w:t>
      </w:r>
    </w:p>
    <w:p w14:paraId="0D13EDAC" w14:textId="77777777" w:rsidR="00E86EC8" w:rsidRPr="00F56BF7" w:rsidRDefault="00E86EC8" w:rsidP="00E86EC8">
      <w:pPr>
        <w:tabs>
          <w:tab w:val="left" w:pos="1134"/>
          <w:tab w:val="left" w:pos="9630"/>
          <w:tab w:val="left" w:pos="9720"/>
        </w:tabs>
        <w:ind w:right="8" w:firstLine="567"/>
        <w:jc w:val="both"/>
      </w:pPr>
    </w:p>
    <w:p w14:paraId="50918938" w14:textId="77777777" w:rsidR="00E86EC8" w:rsidRDefault="00E86EC8" w:rsidP="00E86EC8">
      <w:pPr>
        <w:tabs>
          <w:tab w:val="left" w:pos="9630"/>
        </w:tabs>
        <w:ind w:right="8"/>
        <w:jc w:val="center"/>
        <w:rPr>
          <w:b/>
        </w:rPr>
      </w:pPr>
      <w:r>
        <w:rPr>
          <w:b/>
        </w:rPr>
        <w:t>III SKYRIUS</w:t>
      </w:r>
    </w:p>
    <w:p w14:paraId="7A4A09D9" w14:textId="77777777" w:rsidR="00E86EC8" w:rsidRPr="000D5409" w:rsidRDefault="00E86EC8" w:rsidP="00E86EC8">
      <w:pPr>
        <w:tabs>
          <w:tab w:val="left" w:pos="9630"/>
        </w:tabs>
        <w:ind w:right="8"/>
        <w:jc w:val="center"/>
        <w:rPr>
          <w:b/>
        </w:rPr>
      </w:pPr>
      <w:r w:rsidRPr="000D5409">
        <w:rPr>
          <w:b/>
        </w:rPr>
        <w:t xml:space="preserve"> ŠALIŲ ĮSIPAREIGOJIMAI</w:t>
      </w:r>
    </w:p>
    <w:p w14:paraId="0568C83D" w14:textId="77777777" w:rsidR="00E86EC8" w:rsidRPr="000D5409" w:rsidRDefault="00E86EC8" w:rsidP="00E86EC8">
      <w:pPr>
        <w:tabs>
          <w:tab w:val="left" w:pos="9630"/>
        </w:tabs>
        <w:ind w:right="8" w:firstLine="360"/>
        <w:jc w:val="both"/>
      </w:pPr>
    </w:p>
    <w:p w14:paraId="1FD6901F" w14:textId="77777777" w:rsidR="00E86EC8" w:rsidRPr="00E86EC8" w:rsidRDefault="00E86EC8" w:rsidP="00E86EC8">
      <w:pPr>
        <w:tabs>
          <w:tab w:val="left" w:pos="1134"/>
          <w:tab w:val="left" w:pos="9630"/>
          <w:tab w:val="left" w:pos="9720"/>
        </w:tabs>
        <w:ind w:right="8" w:firstLine="567"/>
        <w:jc w:val="both"/>
        <w:rPr>
          <w:rFonts w:cs="Times New Roman"/>
          <w:szCs w:val="24"/>
        </w:rPr>
      </w:pPr>
      <w:r w:rsidRPr="00E86EC8">
        <w:rPr>
          <w:rFonts w:cs="Times New Roman"/>
          <w:szCs w:val="24"/>
        </w:rPr>
        <w:t>3.1. Paslaugų teikėjas įsipareigoja:</w:t>
      </w:r>
    </w:p>
    <w:p w14:paraId="0563C570" w14:textId="77777777" w:rsidR="00E86EC8" w:rsidRPr="00E86EC8" w:rsidRDefault="00E86EC8" w:rsidP="00E86EC8">
      <w:pPr>
        <w:pStyle w:val="Pagrindinistekstas"/>
        <w:tabs>
          <w:tab w:val="left" w:pos="1044"/>
          <w:tab w:val="left" w:pos="1276"/>
          <w:tab w:val="left" w:pos="9630"/>
          <w:tab w:val="left" w:pos="9720"/>
        </w:tabs>
        <w:spacing w:line="276" w:lineRule="auto"/>
        <w:ind w:right="8" w:firstLine="567"/>
        <w:jc w:val="both"/>
        <w:rPr>
          <w:rFonts w:cs="Times New Roman"/>
          <w:szCs w:val="24"/>
        </w:rPr>
      </w:pPr>
      <w:r w:rsidRPr="00E86EC8">
        <w:rPr>
          <w:rFonts w:cs="Times New Roman"/>
          <w:szCs w:val="24"/>
        </w:rPr>
        <w:t>3.1.1. pagal Kliento faktinį poreikį Sutartyje ir Sutarties prieduose nustatyta tvarka ir sąlygomis teikti Sutarties ir Sutarties priedų reikalavimus atitinkančias paslaugas nuo Sutarties įsigaliojimo dienos iki kol bus išnaudota Sutarties 2.1 papunktyje nurodyta kaina, bet ne ilgiau kaip 24 (dvidešimt keturis) mėnesius;</w:t>
      </w:r>
    </w:p>
    <w:p w14:paraId="5F9A1ACC" w14:textId="77777777" w:rsidR="00E86EC8" w:rsidRPr="00E86EC8" w:rsidRDefault="00E86EC8" w:rsidP="00E86EC8">
      <w:pPr>
        <w:pStyle w:val="Pagrindinistekstas"/>
        <w:tabs>
          <w:tab w:val="left" w:pos="1044"/>
          <w:tab w:val="left" w:pos="1276"/>
          <w:tab w:val="left" w:pos="9630"/>
          <w:tab w:val="left" w:pos="9720"/>
        </w:tabs>
        <w:spacing w:line="276" w:lineRule="auto"/>
        <w:ind w:right="8" w:firstLine="567"/>
        <w:jc w:val="both"/>
        <w:rPr>
          <w:rFonts w:cs="Times New Roman"/>
          <w:szCs w:val="24"/>
        </w:rPr>
      </w:pPr>
      <w:r w:rsidRPr="00E86EC8">
        <w:rPr>
          <w:rFonts w:cs="Times New Roman"/>
          <w:szCs w:val="24"/>
        </w:rPr>
        <w:t xml:space="preserve">3.1.2. be papildomo mokesčio suteikti </w:t>
      </w:r>
      <w:r w:rsidRPr="001477F8">
        <w:rPr>
          <w:rFonts w:cs="Times New Roman"/>
          <w:szCs w:val="24"/>
        </w:rPr>
        <w:t>Sutartyje n</w:t>
      </w:r>
      <w:r w:rsidRPr="00E86EC8">
        <w:rPr>
          <w:rFonts w:cs="Times New Roman"/>
          <w:szCs w:val="24"/>
        </w:rPr>
        <w:t>ustatytus reikalavimus atitinkančias paslaugas</w:t>
      </w:r>
      <w:r w:rsidRPr="00E86EC8">
        <w:rPr>
          <w:rFonts w:cs="Times New Roman"/>
          <w:szCs w:val="24"/>
          <w:lang w:val="en-GB"/>
        </w:rPr>
        <w:t xml:space="preserve"> </w:t>
      </w:r>
      <w:r w:rsidRPr="00E86EC8">
        <w:rPr>
          <w:rFonts w:cs="Times New Roman"/>
          <w:szCs w:val="24"/>
        </w:rPr>
        <w:t xml:space="preserve">  per 5 (penkias) darbo dienas nuo automobilio pristatymo į autoservisą;</w:t>
      </w:r>
    </w:p>
    <w:p w14:paraId="3602FE65" w14:textId="77777777" w:rsidR="00E86EC8" w:rsidRPr="00E86EC8" w:rsidRDefault="00E86EC8" w:rsidP="00E86EC8">
      <w:pPr>
        <w:pStyle w:val="Pagrindinistekstas"/>
        <w:tabs>
          <w:tab w:val="left" w:pos="1044"/>
          <w:tab w:val="left" w:pos="1276"/>
          <w:tab w:val="left" w:pos="9630"/>
          <w:tab w:val="left" w:pos="9720"/>
        </w:tabs>
        <w:spacing w:line="276" w:lineRule="auto"/>
        <w:ind w:right="8" w:firstLine="567"/>
        <w:jc w:val="both"/>
        <w:rPr>
          <w:rFonts w:cs="Times New Roman"/>
          <w:szCs w:val="24"/>
        </w:rPr>
      </w:pPr>
      <w:r w:rsidRPr="00E86EC8">
        <w:rPr>
          <w:rFonts w:cs="Times New Roman"/>
          <w:szCs w:val="24"/>
        </w:rPr>
        <w:t>3.1.3. teikdamas paslaugas naudoti tik kokybiškas, standartus atitinkančias automobilių atsargines dalis;</w:t>
      </w:r>
    </w:p>
    <w:p w14:paraId="2BE62CF4" w14:textId="77777777" w:rsidR="00E86EC8" w:rsidRPr="00E86EC8" w:rsidRDefault="00E86EC8" w:rsidP="00E86EC8">
      <w:pPr>
        <w:pStyle w:val="Pagrindinistekstas"/>
        <w:tabs>
          <w:tab w:val="left" w:pos="1276"/>
          <w:tab w:val="left" w:pos="9630"/>
          <w:tab w:val="left" w:pos="9720"/>
        </w:tabs>
        <w:spacing w:line="276" w:lineRule="auto"/>
        <w:ind w:right="8" w:firstLine="567"/>
        <w:jc w:val="both"/>
        <w:rPr>
          <w:rFonts w:cs="Times New Roman"/>
          <w:szCs w:val="24"/>
        </w:rPr>
      </w:pPr>
      <w:r w:rsidRPr="00E86EC8">
        <w:rPr>
          <w:rFonts w:cs="Times New Roman"/>
          <w:szCs w:val="24"/>
        </w:rPr>
        <w:t xml:space="preserve">3.1.4.  tinkamai ir faktiškai suteikus paslaugas, pateikti PVM sąskaitą faktūrą; </w:t>
      </w:r>
    </w:p>
    <w:p w14:paraId="38575253" w14:textId="77777777" w:rsidR="00E86EC8" w:rsidRPr="00E86EC8" w:rsidRDefault="00E86EC8" w:rsidP="00E86EC8">
      <w:pPr>
        <w:pStyle w:val="Pagrindinistekstas"/>
        <w:tabs>
          <w:tab w:val="left" w:pos="1276"/>
          <w:tab w:val="left" w:pos="9630"/>
          <w:tab w:val="left" w:pos="9720"/>
        </w:tabs>
        <w:spacing w:line="276" w:lineRule="auto"/>
        <w:ind w:right="8" w:firstLine="567"/>
        <w:jc w:val="both"/>
        <w:rPr>
          <w:rFonts w:cs="Times New Roman"/>
          <w:szCs w:val="24"/>
        </w:rPr>
      </w:pPr>
      <w:r w:rsidRPr="00E86EC8">
        <w:rPr>
          <w:rFonts w:cs="Times New Roman"/>
          <w:szCs w:val="24"/>
        </w:rPr>
        <w:t xml:space="preserve">3.1.5. priimdamas automobilius autoserviso paslaugoms atlikti, užpildyti užsakymus (paraiškas), kuriuose privalomai turi būti išvardyti užsakyti darbai, jų kaina bei įvykdymo terminas. </w:t>
      </w:r>
      <w:r w:rsidRPr="00E86EC8">
        <w:rPr>
          <w:rFonts w:cs="Times New Roman"/>
          <w:szCs w:val="24"/>
        </w:rPr>
        <w:lastRenderedPageBreak/>
        <w:t>Paslaugų teikėjas paslaugų kainą derina su  Klientu. Paslaugų teikėjas visiškai materialiai atsako už priimtą automobilį;</w:t>
      </w:r>
    </w:p>
    <w:p w14:paraId="08FE1126" w14:textId="77777777" w:rsidR="00E86EC8" w:rsidRPr="00E86EC8" w:rsidRDefault="00E86EC8" w:rsidP="00E86EC8">
      <w:pPr>
        <w:pStyle w:val="Sraas2"/>
        <w:spacing w:before="60" w:after="60"/>
        <w:ind w:left="0" w:firstLine="0"/>
        <w:rPr>
          <w:rFonts w:ascii="Times New Roman" w:hAnsi="Times New Roman" w:cs="Times New Roman"/>
          <w:sz w:val="24"/>
          <w:szCs w:val="24"/>
          <w:lang w:val="lt-LT"/>
        </w:rPr>
      </w:pPr>
      <w:r w:rsidRPr="00E86EC8">
        <w:rPr>
          <w:rFonts w:ascii="Times New Roman" w:hAnsi="Times New Roman" w:cs="Times New Roman"/>
          <w:sz w:val="24"/>
          <w:szCs w:val="24"/>
          <w:lang w:val="lt-LT"/>
        </w:rPr>
        <w:t xml:space="preserve">         3.1.6.  savo sąskaita suremontuoti automobilį (pašalinti defektus, pakeisti sugedusias atsargines dalis), jeigu per garantinės priežiūros laikotarpį automobilis suges dėl nekokybiškai atliktų automobilio remonto darbų. Atliktų automobilių remonto paslaugų garantinis terminas negali būti trumpesnis negu 6 mėn. nuo jų atlikimo dienos. Pretenzijos dėl automobilio paslaugų kokybės bus pareikštos garantijos galiojimo laiku. Laikotarpis per kurį šalinami defektai į garantinį laikotarpį neįeina; </w:t>
      </w:r>
    </w:p>
    <w:p w14:paraId="15E48DDD" w14:textId="77777777" w:rsidR="00E86EC8" w:rsidRPr="00E86EC8" w:rsidRDefault="00E86EC8" w:rsidP="00E86EC8">
      <w:pPr>
        <w:pStyle w:val="Sraas2"/>
        <w:spacing w:before="60" w:after="60"/>
        <w:ind w:left="0" w:firstLine="0"/>
        <w:rPr>
          <w:rFonts w:ascii="Times New Roman" w:hAnsi="Times New Roman" w:cs="Times New Roman"/>
          <w:sz w:val="24"/>
          <w:szCs w:val="24"/>
          <w:lang w:val="lt-LT"/>
        </w:rPr>
      </w:pPr>
      <w:r w:rsidRPr="00E86EC8">
        <w:rPr>
          <w:rFonts w:ascii="Times New Roman" w:hAnsi="Times New Roman" w:cs="Times New Roman"/>
          <w:sz w:val="24"/>
          <w:szCs w:val="24"/>
          <w:lang w:val="lt-LT"/>
        </w:rPr>
        <w:t xml:space="preserve">          3.1.7. skirti savo pakaitinį automobilį Klientui naudoti Sutarties galiojimo laikotarpiu, jei negalės laiku atlikti automobilio remonto;</w:t>
      </w:r>
    </w:p>
    <w:p w14:paraId="7C230D74" w14:textId="77777777" w:rsidR="00E86EC8" w:rsidRPr="00E86EC8" w:rsidRDefault="00E86EC8" w:rsidP="00E86EC8">
      <w:pPr>
        <w:pStyle w:val="Pagrindinistekstas"/>
        <w:tabs>
          <w:tab w:val="left" w:pos="1276"/>
          <w:tab w:val="left" w:pos="9630"/>
          <w:tab w:val="left" w:pos="9720"/>
        </w:tabs>
        <w:spacing w:line="276" w:lineRule="auto"/>
        <w:ind w:right="8" w:firstLine="567"/>
        <w:jc w:val="both"/>
        <w:rPr>
          <w:rFonts w:cs="Times New Roman"/>
          <w:i/>
          <w:szCs w:val="24"/>
        </w:rPr>
      </w:pPr>
      <w:r w:rsidRPr="00E86EC8">
        <w:rPr>
          <w:rFonts w:cs="Times New Roman"/>
          <w:szCs w:val="24"/>
        </w:rPr>
        <w:t>3.1.8. ne vėliau kaip per 3 (tris) darbo dienas nuo Sutarties įsigaliojimo dienos paskirti kompetentingą asmenį, kuris būtų atsakingas už ryšių su Kliento paskirtu atstovu palaikymą, ir apie jį raštu informuoti Klientą;</w:t>
      </w:r>
    </w:p>
    <w:p w14:paraId="67C827DB" w14:textId="77777777" w:rsidR="00E86EC8" w:rsidRPr="00E86EC8" w:rsidRDefault="00E86EC8" w:rsidP="00E86EC8">
      <w:pPr>
        <w:pStyle w:val="Pagrindinistekstas"/>
        <w:tabs>
          <w:tab w:val="left" w:pos="1026"/>
          <w:tab w:val="left" w:pos="1276"/>
          <w:tab w:val="left" w:pos="9630"/>
          <w:tab w:val="left" w:pos="9720"/>
        </w:tabs>
        <w:spacing w:line="276" w:lineRule="auto"/>
        <w:ind w:right="8" w:firstLine="567"/>
        <w:jc w:val="both"/>
        <w:rPr>
          <w:rFonts w:cs="Times New Roman"/>
          <w:szCs w:val="24"/>
        </w:rPr>
      </w:pPr>
      <w:r w:rsidRPr="00E86EC8">
        <w:rPr>
          <w:rFonts w:cs="Times New Roman"/>
          <w:szCs w:val="24"/>
        </w:rPr>
        <w:t>3.1.9. nedelsdamas (ne vėliau kaip per 3 (tris) darbo dienas) raštu informuoti Klientą:</w:t>
      </w:r>
    </w:p>
    <w:p w14:paraId="04ADDB32" w14:textId="77777777" w:rsidR="00E86EC8" w:rsidRPr="00E86EC8" w:rsidRDefault="00E86EC8" w:rsidP="00E86EC8">
      <w:pPr>
        <w:pStyle w:val="Pagrindinistekstas"/>
        <w:tabs>
          <w:tab w:val="left" w:pos="1276"/>
          <w:tab w:val="left" w:pos="9630"/>
          <w:tab w:val="left" w:pos="9720"/>
        </w:tabs>
        <w:spacing w:line="276" w:lineRule="auto"/>
        <w:ind w:right="8" w:firstLine="567"/>
        <w:jc w:val="both"/>
        <w:rPr>
          <w:rFonts w:cs="Times New Roman"/>
          <w:szCs w:val="24"/>
        </w:rPr>
      </w:pPr>
      <w:r w:rsidRPr="00E86EC8">
        <w:rPr>
          <w:rFonts w:cs="Times New Roman"/>
          <w:szCs w:val="24"/>
        </w:rPr>
        <w:t>3.1.9.1. jei laiku negali suteikti paslaugų;</w:t>
      </w:r>
    </w:p>
    <w:p w14:paraId="1CBED074" w14:textId="77777777" w:rsidR="00E86EC8" w:rsidRPr="00E86EC8" w:rsidRDefault="00E86EC8" w:rsidP="00E86EC8">
      <w:pPr>
        <w:pStyle w:val="Pagrindinistekstas"/>
        <w:tabs>
          <w:tab w:val="left" w:pos="1276"/>
          <w:tab w:val="left" w:pos="9630"/>
          <w:tab w:val="left" w:pos="9720"/>
        </w:tabs>
        <w:spacing w:line="276" w:lineRule="auto"/>
        <w:ind w:right="8" w:firstLine="567"/>
        <w:jc w:val="both"/>
        <w:rPr>
          <w:rFonts w:cs="Times New Roman"/>
          <w:szCs w:val="24"/>
        </w:rPr>
      </w:pPr>
      <w:r w:rsidRPr="00E86EC8">
        <w:rPr>
          <w:rFonts w:cs="Times New Roman"/>
          <w:szCs w:val="24"/>
        </w:rPr>
        <w:t>3.1.9.2. apie pasikeitusius savo rekvizitus, teisinį statusą, paskirtą atstovą.</w:t>
      </w:r>
    </w:p>
    <w:p w14:paraId="5F4FA9F6" w14:textId="77777777" w:rsidR="00E86EC8" w:rsidRPr="00E86EC8" w:rsidRDefault="00E86EC8" w:rsidP="00E86EC8">
      <w:pPr>
        <w:pStyle w:val="Pagrindinistekstas"/>
        <w:tabs>
          <w:tab w:val="left" w:pos="1276"/>
          <w:tab w:val="left" w:pos="9630"/>
          <w:tab w:val="left" w:pos="9720"/>
        </w:tabs>
        <w:spacing w:line="276" w:lineRule="auto"/>
        <w:ind w:right="8" w:firstLine="567"/>
        <w:jc w:val="both"/>
        <w:rPr>
          <w:rFonts w:cs="Times New Roman"/>
          <w:szCs w:val="24"/>
        </w:rPr>
      </w:pPr>
      <w:r w:rsidRPr="00E86EC8">
        <w:rPr>
          <w:rFonts w:cs="Times New Roman"/>
          <w:szCs w:val="24"/>
        </w:rPr>
        <w:t>3.1.10. kilus Šalių ginčui dėl Sutarties, ne vėliau kaip per 3 (tris) darbo dienas nuo ginčo kilimo dienos, deleguoti atstovą spręsti ginčo;</w:t>
      </w:r>
    </w:p>
    <w:p w14:paraId="0E382893" w14:textId="77777777" w:rsidR="00E86EC8" w:rsidRPr="00E86EC8" w:rsidRDefault="00E86EC8" w:rsidP="00E86EC8">
      <w:pPr>
        <w:pStyle w:val="Pagrindinistekstas"/>
        <w:tabs>
          <w:tab w:val="left" w:pos="1276"/>
          <w:tab w:val="left" w:pos="9630"/>
          <w:tab w:val="left" w:pos="9720"/>
        </w:tabs>
        <w:spacing w:line="276" w:lineRule="auto"/>
        <w:ind w:right="8" w:firstLine="567"/>
        <w:jc w:val="both"/>
        <w:rPr>
          <w:rFonts w:cs="Times New Roman"/>
          <w:szCs w:val="24"/>
        </w:rPr>
      </w:pPr>
      <w:r w:rsidRPr="00E86EC8">
        <w:rPr>
          <w:rFonts w:cs="Times New Roman"/>
          <w:szCs w:val="24"/>
        </w:rPr>
        <w:t>3.1.11. gavęs Sutarties 3.2.4 papunktyje numatytą Kliento raštišką atsisakymą priimti paslaugas, per Kliento nurodytą terminą įgyvendinti Kliento reikalavimą, nurodytą Sutarties 4.2.2 papunktyje;</w:t>
      </w:r>
    </w:p>
    <w:p w14:paraId="1B793997" w14:textId="77777777" w:rsidR="00E86EC8" w:rsidRPr="00E86EC8" w:rsidRDefault="00E86EC8" w:rsidP="00E86EC8">
      <w:pPr>
        <w:pStyle w:val="Pagrindinistekstas"/>
        <w:tabs>
          <w:tab w:val="left" w:pos="1276"/>
          <w:tab w:val="left" w:pos="9630"/>
          <w:tab w:val="left" w:pos="9720"/>
        </w:tabs>
        <w:spacing w:line="276" w:lineRule="auto"/>
        <w:ind w:right="8" w:firstLine="567"/>
        <w:jc w:val="both"/>
        <w:rPr>
          <w:rFonts w:cs="Times New Roman"/>
          <w:szCs w:val="24"/>
        </w:rPr>
      </w:pPr>
      <w:r w:rsidRPr="00E86EC8">
        <w:rPr>
          <w:rFonts w:cs="Times New Roman"/>
          <w:szCs w:val="24"/>
        </w:rPr>
        <w:t>3.1.12. laikytis konfidencialumo įsipareigojimų, neatskleisti tretiesiems asmenims jokios informacijos, gautos vykdant Sutartį, išskyrus tiek, kiek tai reikalinga Sutarties vykdymui, o taip pat nenaudoti konfidencialios informacijos asmeniniams ar trečiųjų asmenų poreikiams. Visa Kliento Paslaugų teikėjui suteikta informacija yra laikoma konfidencialia, nebent Klientas raštu patvirtins, kad tam tikra pateikta informacija nėra konfidenciali. Konfidencialia taip pat nėra laikoma informacija, kuri buvo viešai prieinama, arba Paslaugų teikėjas gali dokumentais įrodyti, kad informacija jam buvo teisėtai žinoma arba buvo pateikta trečiųjų asmenų, turėjusių raštu patvirtintą teisę atskleisti konfidencialią informaciją.</w:t>
      </w:r>
    </w:p>
    <w:p w14:paraId="14A31373" w14:textId="77777777" w:rsidR="00E86EC8" w:rsidRPr="00E86EC8" w:rsidRDefault="00E86EC8" w:rsidP="00E86EC8">
      <w:pPr>
        <w:tabs>
          <w:tab w:val="left" w:pos="1134"/>
          <w:tab w:val="left" w:pos="9630"/>
          <w:tab w:val="left" w:pos="9720"/>
        </w:tabs>
        <w:ind w:right="8" w:firstLine="567"/>
        <w:jc w:val="both"/>
        <w:rPr>
          <w:rFonts w:cs="Times New Roman"/>
          <w:szCs w:val="24"/>
        </w:rPr>
      </w:pPr>
      <w:r w:rsidRPr="00E86EC8">
        <w:rPr>
          <w:rFonts w:cs="Times New Roman"/>
          <w:szCs w:val="24"/>
        </w:rPr>
        <w:t>3.2. Klientas įsipareigoja:</w:t>
      </w:r>
    </w:p>
    <w:p w14:paraId="4F2DE217" w14:textId="77777777" w:rsidR="00E86EC8" w:rsidRPr="00E86EC8" w:rsidRDefault="00E86EC8" w:rsidP="00E86EC8">
      <w:pPr>
        <w:pStyle w:val="Pagrindinistekstas"/>
        <w:tabs>
          <w:tab w:val="left" w:pos="1276"/>
          <w:tab w:val="left" w:pos="9630"/>
          <w:tab w:val="left" w:pos="9720"/>
        </w:tabs>
        <w:spacing w:line="276" w:lineRule="auto"/>
        <w:ind w:right="8" w:firstLine="567"/>
        <w:jc w:val="both"/>
        <w:rPr>
          <w:rFonts w:cs="Times New Roman"/>
          <w:szCs w:val="24"/>
        </w:rPr>
      </w:pPr>
      <w:r w:rsidRPr="00E86EC8">
        <w:rPr>
          <w:rFonts w:cs="Times New Roman"/>
          <w:szCs w:val="24"/>
        </w:rPr>
        <w:t>3.2.1. sumokėti Paslaugų teikėjui už tinkamai ir faktiškai suteiktas paslaugas Sutartyje numatyta tvarka ir sąlygomis;</w:t>
      </w:r>
    </w:p>
    <w:p w14:paraId="2E4778DA" w14:textId="77777777" w:rsidR="00E86EC8" w:rsidRPr="00E86EC8" w:rsidRDefault="00E86EC8" w:rsidP="00E86EC8">
      <w:pPr>
        <w:pStyle w:val="Pagrindinistekstas"/>
        <w:tabs>
          <w:tab w:val="left" w:pos="1276"/>
          <w:tab w:val="left" w:pos="9630"/>
          <w:tab w:val="left" w:pos="9720"/>
        </w:tabs>
        <w:spacing w:line="276" w:lineRule="auto"/>
        <w:ind w:right="8" w:firstLine="567"/>
        <w:jc w:val="both"/>
        <w:rPr>
          <w:rFonts w:cs="Times New Roman"/>
          <w:szCs w:val="24"/>
        </w:rPr>
      </w:pPr>
      <w:r w:rsidRPr="00E86EC8">
        <w:rPr>
          <w:rFonts w:cs="Times New Roman"/>
          <w:szCs w:val="24"/>
        </w:rPr>
        <w:t>3.2.2. remontuotiną automobilį pristatyti į Paslaugų teikėjo autoservisą ir atsiimti jį po remonto;</w:t>
      </w:r>
    </w:p>
    <w:p w14:paraId="06F41DA3" w14:textId="77777777" w:rsidR="00E86EC8" w:rsidRPr="00E86EC8" w:rsidRDefault="00E86EC8" w:rsidP="00E86EC8">
      <w:pPr>
        <w:pStyle w:val="Pagrindinistekstas"/>
        <w:tabs>
          <w:tab w:val="left" w:pos="1276"/>
          <w:tab w:val="left" w:pos="9630"/>
          <w:tab w:val="left" w:pos="9720"/>
        </w:tabs>
        <w:spacing w:line="276" w:lineRule="auto"/>
        <w:ind w:right="8" w:firstLine="567"/>
        <w:jc w:val="both"/>
        <w:rPr>
          <w:rFonts w:cs="Times New Roman"/>
          <w:szCs w:val="24"/>
        </w:rPr>
      </w:pPr>
      <w:r w:rsidRPr="00E86EC8">
        <w:rPr>
          <w:rFonts w:cs="Times New Roman"/>
          <w:szCs w:val="24"/>
        </w:rPr>
        <w:t>3.2.3. teikti Paslaugų teikėjui Sutarčiai vykdyti pagrįstai reikalingą turimą informaciją;</w:t>
      </w:r>
    </w:p>
    <w:p w14:paraId="5E21B2E8" w14:textId="77777777" w:rsidR="00E86EC8" w:rsidRPr="00E86EC8" w:rsidRDefault="00E86EC8" w:rsidP="00E86EC8">
      <w:pPr>
        <w:pStyle w:val="Pagrindinistekstas"/>
        <w:tabs>
          <w:tab w:val="left" w:pos="1276"/>
          <w:tab w:val="left" w:pos="9630"/>
          <w:tab w:val="left" w:pos="9720"/>
        </w:tabs>
        <w:spacing w:line="276" w:lineRule="auto"/>
        <w:ind w:right="8" w:firstLine="567"/>
        <w:jc w:val="both"/>
        <w:rPr>
          <w:rFonts w:cs="Times New Roman"/>
          <w:szCs w:val="24"/>
        </w:rPr>
      </w:pPr>
      <w:r w:rsidRPr="00E86EC8">
        <w:rPr>
          <w:rFonts w:cs="Times New Roman"/>
          <w:szCs w:val="24"/>
        </w:rPr>
        <w:t>3.2.4. kilus Šalių ginčui dėl Sutarties, ne vėliau kaip per 3 (tris) darbo dienas nuo ginčo kilimo dienos deleguoti atstovą spręsti ginčo;</w:t>
      </w:r>
    </w:p>
    <w:p w14:paraId="4DD94D11" w14:textId="77777777" w:rsidR="00E86EC8" w:rsidRPr="00E86EC8" w:rsidRDefault="00E86EC8" w:rsidP="00E86EC8">
      <w:pPr>
        <w:pStyle w:val="Pagrindinistekstas"/>
        <w:tabs>
          <w:tab w:val="left" w:pos="1276"/>
          <w:tab w:val="left" w:pos="9630"/>
          <w:tab w:val="left" w:pos="9720"/>
        </w:tabs>
        <w:spacing w:line="276" w:lineRule="auto"/>
        <w:ind w:right="8" w:firstLine="567"/>
        <w:jc w:val="both"/>
        <w:rPr>
          <w:rFonts w:cs="Times New Roman"/>
          <w:szCs w:val="24"/>
        </w:rPr>
      </w:pPr>
      <w:r w:rsidRPr="00E86EC8">
        <w:rPr>
          <w:rFonts w:cs="Times New Roman"/>
          <w:szCs w:val="24"/>
        </w:rPr>
        <w:t>3.2.5. nedelsdamas (ne vėliau kaip per 3 (tris) darbo dienas) raštu pranešti Paslaugų teikėjui apie savo pasikeitusius rekvizitus, teisinį statusą, paskirtą atstovą.</w:t>
      </w:r>
    </w:p>
    <w:p w14:paraId="246E5666" w14:textId="77777777" w:rsidR="00E86EC8" w:rsidRPr="00E86EC8" w:rsidRDefault="00E86EC8" w:rsidP="00E86EC8">
      <w:pPr>
        <w:pStyle w:val="Pagrindinistekstas"/>
        <w:tabs>
          <w:tab w:val="left" w:pos="1170"/>
          <w:tab w:val="left" w:pos="9630"/>
          <w:tab w:val="left" w:pos="9720"/>
        </w:tabs>
        <w:spacing w:line="276" w:lineRule="auto"/>
        <w:ind w:right="8" w:firstLine="567"/>
        <w:jc w:val="both"/>
        <w:rPr>
          <w:rFonts w:cs="Times New Roman"/>
          <w:szCs w:val="24"/>
        </w:rPr>
      </w:pPr>
      <w:r w:rsidRPr="00E86EC8">
        <w:rPr>
          <w:rFonts w:cs="Times New Roman"/>
          <w:szCs w:val="24"/>
        </w:rPr>
        <w:lastRenderedPageBreak/>
        <w:t>3.3. Jeigu Paslaugų teikėjo kvalifikacija dėl teisės verstis atitinkama veikla nebuvo tikrinama arba tikrinama ne visa apimtimi, Paslaugų teikėjas Klientui įsipareigoja, kad Sutartį vykdys tik tokią teisę turintys asmenys.</w:t>
      </w:r>
    </w:p>
    <w:p w14:paraId="37F55D00" w14:textId="77777777" w:rsidR="00E86EC8" w:rsidRPr="00E86EC8" w:rsidRDefault="00E86EC8" w:rsidP="00E86EC8">
      <w:pPr>
        <w:pStyle w:val="Pagrindinistekstas"/>
        <w:tabs>
          <w:tab w:val="left" w:pos="1170"/>
          <w:tab w:val="left" w:pos="9630"/>
          <w:tab w:val="left" w:pos="9720"/>
        </w:tabs>
        <w:spacing w:line="276" w:lineRule="auto"/>
        <w:ind w:right="8" w:firstLine="567"/>
        <w:jc w:val="both"/>
        <w:rPr>
          <w:rFonts w:cs="Times New Roman"/>
          <w:szCs w:val="24"/>
        </w:rPr>
      </w:pPr>
      <w:r w:rsidRPr="00E86EC8">
        <w:rPr>
          <w:rFonts w:cs="Times New Roman"/>
          <w:szCs w:val="24"/>
        </w:rPr>
        <w:t>3.4. Kiti Šalių įsipareigojimai nurodyti Sutarties prieduose.</w:t>
      </w:r>
    </w:p>
    <w:p w14:paraId="5AFD8996" w14:textId="77777777" w:rsidR="00E86EC8" w:rsidRPr="00E86EC8" w:rsidRDefault="00E86EC8" w:rsidP="00E86EC8">
      <w:pPr>
        <w:tabs>
          <w:tab w:val="left" w:pos="9630"/>
          <w:tab w:val="left" w:pos="9720"/>
        </w:tabs>
        <w:ind w:right="8"/>
        <w:jc w:val="both"/>
        <w:rPr>
          <w:rFonts w:cs="Times New Roman"/>
          <w:szCs w:val="24"/>
        </w:rPr>
      </w:pPr>
    </w:p>
    <w:p w14:paraId="4B942F5C" w14:textId="77777777" w:rsidR="00E86EC8" w:rsidRPr="00E86EC8" w:rsidRDefault="00E86EC8" w:rsidP="00E86EC8">
      <w:pPr>
        <w:pStyle w:val="Sraopastraipa"/>
        <w:tabs>
          <w:tab w:val="left" w:pos="9630"/>
        </w:tabs>
        <w:spacing w:line="276" w:lineRule="auto"/>
        <w:ind w:left="0" w:right="8"/>
        <w:jc w:val="center"/>
        <w:rPr>
          <w:rFonts w:ascii="Times New Roman" w:hAnsi="Times New Roman"/>
          <w:b/>
          <w:lang w:val="lt-LT"/>
        </w:rPr>
      </w:pPr>
      <w:r w:rsidRPr="00E86EC8">
        <w:rPr>
          <w:rFonts w:ascii="Times New Roman" w:hAnsi="Times New Roman"/>
          <w:b/>
          <w:lang w:val="lt-LT"/>
        </w:rPr>
        <w:t>IV SKYRIUS</w:t>
      </w:r>
    </w:p>
    <w:p w14:paraId="0EE9BD88" w14:textId="77777777" w:rsidR="00E86EC8" w:rsidRPr="00E86EC8" w:rsidRDefault="00E86EC8" w:rsidP="00E86EC8">
      <w:pPr>
        <w:pStyle w:val="Sraopastraipa"/>
        <w:tabs>
          <w:tab w:val="left" w:pos="9630"/>
        </w:tabs>
        <w:spacing w:line="276" w:lineRule="auto"/>
        <w:ind w:left="0" w:right="8"/>
        <w:jc w:val="center"/>
        <w:rPr>
          <w:rFonts w:ascii="Times New Roman" w:hAnsi="Times New Roman"/>
          <w:b/>
          <w:lang w:val="lt-LT"/>
        </w:rPr>
      </w:pPr>
      <w:r w:rsidRPr="00E86EC8">
        <w:rPr>
          <w:rFonts w:ascii="Times New Roman" w:hAnsi="Times New Roman"/>
          <w:b/>
          <w:lang w:val="lt-LT"/>
        </w:rPr>
        <w:t>ŠALIŲ TEISĖS</w:t>
      </w:r>
    </w:p>
    <w:p w14:paraId="3818CD78" w14:textId="77777777" w:rsidR="00E86EC8" w:rsidRPr="00E86EC8" w:rsidRDefault="00E86EC8" w:rsidP="00E86EC8">
      <w:pPr>
        <w:pStyle w:val="Pagrindinistekstas"/>
        <w:tabs>
          <w:tab w:val="left" w:pos="9630"/>
          <w:tab w:val="left" w:pos="9720"/>
        </w:tabs>
        <w:spacing w:line="276" w:lineRule="auto"/>
        <w:ind w:right="8" w:firstLine="360"/>
        <w:rPr>
          <w:rFonts w:cs="Times New Roman"/>
          <w:szCs w:val="24"/>
          <w:lang w:eastAsia="lt-LT"/>
        </w:rPr>
      </w:pPr>
    </w:p>
    <w:p w14:paraId="2A8F3DE0" w14:textId="77777777" w:rsidR="00E86EC8" w:rsidRPr="00E86EC8" w:rsidRDefault="00E86EC8" w:rsidP="00E86EC8">
      <w:pPr>
        <w:tabs>
          <w:tab w:val="left" w:pos="1134"/>
          <w:tab w:val="left" w:pos="9630"/>
          <w:tab w:val="left" w:pos="9720"/>
        </w:tabs>
        <w:ind w:right="8" w:firstLine="567"/>
        <w:jc w:val="both"/>
        <w:rPr>
          <w:rFonts w:cs="Times New Roman"/>
          <w:szCs w:val="24"/>
        </w:rPr>
      </w:pPr>
      <w:r w:rsidRPr="00E86EC8">
        <w:rPr>
          <w:rFonts w:cs="Times New Roman"/>
          <w:szCs w:val="24"/>
        </w:rPr>
        <w:t>4.1. Paslaugų teikėjas turi teisę:</w:t>
      </w:r>
    </w:p>
    <w:p w14:paraId="54458693" w14:textId="77777777" w:rsidR="00E86EC8" w:rsidRPr="00E86EC8" w:rsidRDefault="00E86EC8" w:rsidP="00E86EC8">
      <w:pPr>
        <w:pStyle w:val="Pagrindinistekstas"/>
        <w:tabs>
          <w:tab w:val="left" w:pos="1276"/>
          <w:tab w:val="left" w:pos="9630"/>
          <w:tab w:val="left" w:pos="9720"/>
        </w:tabs>
        <w:spacing w:line="276" w:lineRule="auto"/>
        <w:ind w:right="8" w:firstLine="567"/>
        <w:jc w:val="both"/>
        <w:rPr>
          <w:rFonts w:cs="Times New Roman"/>
          <w:szCs w:val="24"/>
        </w:rPr>
      </w:pPr>
      <w:r w:rsidRPr="00E86EC8">
        <w:rPr>
          <w:rFonts w:cs="Times New Roman"/>
          <w:szCs w:val="24"/>
        </w:rPr>
        <w:t>4.1.1. reikalauti, kad Klientas priimtų tinkamai ir faktiškai suteiktas paslaugas arba atsisakyti vykdyti Sutartį, jeigu Klientas, pažeisdamas savo įsipareigojimus, nepriima ar atsisako priimti tinkamai ir faktiškai suteiktas paslaugas;</w:t>
      </w:r>
    </w:p>
    <w:p w14:paraId="0A48AB31" w14:textId="77777777" w:rsidR="00E86EC8" w:rsidRPr="00E86EC8" w:rsidRDefault="00E86EC8" w:rsidP="00E86EC8">
      <w:pPr>
        <w:pStyle w:val="Pagrindinistekstas"/>
        <w:tabs>
          <w:tab w:val="left" w:pos="1276"/>
          <w:tab w:val="left" w:pos="9630"/>
          <w:tab w:val="left" w:pos="9720"/>
        </w:tabs>
        <w:spacing w:line="276" w:lineRule="auto"/>
        <w:ind w:right="8" w:firstLine="567"/>
        <w:jc w:val="both"/>
        <w:rPr>
          <w:rFonts w:cs="Times New Roman"/>
          <w:szCs w:val="24"/>
        </w:rPr>
      </w:pPr>
      <w:r w:rsidRPr="00E86EC8">
        <w:rPr>
          <w:rFonts w:cs="Times New Roman"/>
          <w:szCs w:val="24"/>
        </w:rPr>
        <w:t>4.1.2. reikalauti iš Kliento sumokėti už tinkamai ir faktiškai suteiktas paslaugas Sutartyje nurodyta tvarka, sąlygomis ir terminais.</w:t>
      </w:r>
    </w:p>
    <w:p w14:paraId="20DC3EF5" w14:textId="77777777" w:rsidR="00E86EC8" w:rsidRPr="00E86EC8" w:rsidRDefault="00E86EC8" w:rsidP="00E86EC8">
      <w:pPr>
        <w:tabs>
          <w:tab w:val="left" w:pos="1134"/>
          <w:tab w:val="left" w:pos="9630"/>
          <w:tab w:val="left" w:pos="9720"/>
        </w:tabs>
        <w:ind w:right="8" w:firstLine="567"/>
        <w:jc w:val="both"/>
        <w:rPr>
          <w:rFonts w:cs="Times New Roman"/>
          <w:szCs w:val="24"/>
        </w:rPr>
      </w:pPr>
      <w:r w:rsidRPr="00E86EC8">
        <w:rPr>
          <w:rFonts w:cs="Times New Roman"/>
          <w:szCs w:val="24"/>
        </w:rPr>
        <w:t>4.2. Klientas turi teisę:</w:t>
      </w:r>
    </w:p>
    <w:p w14:paraId="3C6813C5" w14:textId="77777777" w:rsidR="00E86EC8" w:rsidRPr="00E86EC8" w:rsidRDefault="00E86EC8" w:rsidP="00E86EC8">
      <w:pPr>
        <w:pStyle w:val="Pagrindinistekstas"/>
        <w:tabs>
          <w:tab w:val="left" w:pos="1276"/>
          <w:tab w:val="left" w:pos="9630"/>
          <w:tab w:val="left" w:pos="9720"/>
        </w:tabs>
        <w:spacing w:line="276" w:lineRule="auto"/>
        <w:ind w:right="8" w:firstLine="567"/>
        <w:jc w:val="both"/>
        <w:rPr>
          <w:rFonts w:cs="Times New Roman"/>
          <w:szCs w:val="24"/>
        </w:rPr>
      </w:pPr>
      <w:r w:rsidRPr="00E86EC8">
        <w:rPr>
          <w:rFonts w:cs="Times New Roman"/>
          <w:szCs w:val="24"/>
        </w:rPr>
        <w:t xml:space="preserve">4.2.1. nemokėti už tinkamai ir faktiškai suteiktas paslaugas, jeigu pateikta neteisinga PVM sąskaita faktūra (kol bus išsiaiškinta su Paslaugų teikėju ir bus pateikta teisinga PVM sąskaita faktūra); </w:t>
      </w:r>
    </w:p>
    <w:p w14:paraId="7FCB5370" w14:textId="77777777" w:rsidR="00E86EC8" w:rsidRPr="00E86EC8" w:rsidRDefault="00E86EC8" w:rsidP="00E86EC8">
      <w:pPr>
        <w:pStyle w:val="Pagrindinistekstas"/>
        <w:tabs>
          <w:tab w:val="left" w:pos="1276"/>
          <w:tab w:val="left" w:pos="9630"/>
          <w:tab w:val="left" w:pos="9720"/>
        </w:tabs>
        <w:spacing w:line="276" w:lineRule="auto"/>
        <w:ind w:right="8" w:firstLine="567"/>
        <w:jc w:val="both"/>
        <w:rPr>
          <w:rFonts w:cs="Times New Roman"/>
          <w:szCs w:val="24"/>
        </w:rPr>
      </w:pPr>
      <w:r w:rsidRPr="00E86EC8">
        <w:rPr>
          <w:rFonts w:cs="Times New Roman"/>
          <w:szCs w:val="24"/>
        </w:rPr>
        <w:t>4.2.2. nustatęs paslaugų trūkumus, reikalauti, kad Paslaugų teikėjas neatlygintinai pašalintų paslaugų trūkumus per Kliento nustatytą terminą ir (arba) atlygintų nuostolius, susijusius su netinkamu Sutarties vykdymu;</w:t>
      </w:r>
    </w:p>
    <w:p w14:paraId="364CFEF4" w14:textId="77777777" w:rsidR="00E86EC8" w:rsidRPr="00E86EC8" w:rsidRDefault="00E86EC8" w:rsidP="00E86EC8">
      <w:pPr>
        <w:pStyle w:val="Pagrindinistekstas"/>
        <w:tabs>
          <w:tab w:val="left" w:pos="1276"/>
          <w:tab w:val="left" w:pos="9630"/>
          <w:tab w:val="left" w:pos="9720"/>
        </w:tabs>
        <w:spacing w:line="276" w:lineRule="auto"/>
        <w:ind w:right="8" w:firstLine="567"/>
        <w:jc w:val="both"/>
        <w:rPr>
          <w:rFonts w:cs="Times New Roman"/>
          <w:szCs w:val="24"/>
        </w:rPr>
      </w:pPr>
      <w:r w:rsidRPr="00E86EC8">
        <w:rPr>
          <w:rFonts w:cs="Times New Roman"/>
          <w:szCs w:val="24"/>
        </w:rPr>
        <w:t>4.2.3. Paslaugų teikėjui neįvykdžius Kliento reikalavimų, nurodytų Sutarties 4.2.2 papunktyje, ar Paslaugų teikėjui nevykdant Sutarties, vienašališkai nutraukti Sutartį ir reikalauti nuostolių atlyginimo;</w:t>
      </w:r>
    </w:p>
    <w:p w14:paraId="42DD9581" w14:textId="77777777" w:rsidR="00E86EC8" w:rsidRPr="000D5409" w:rsidRDefault="00E86EC8" w:rsidP="00E86EC8">
      <w:pPr>
        <w:pStyle w:val="Pagrindinistekstas"/>
        <w:tabs>
          <w:tab w:val="left" w:pos="1276"/>
          <w:tab w:val="left" w:pos="9630"/>
          <w:tab w:val="left" w:pos="9720"/>
        </w:tabs>
        <w:spacing w:line="276" w:lineRule="auto"/>
        <w:ind w:right="8" w:firstLine="567"/>
        <w:jc w:val="both"/>
      </w:pPr>
      <w:r w:rsidRPr="00E86EC8">
        <w:rPr>
          <w:rFonts w:cs="Times New Roman"/>
          <w:szCs w:val="24"/>
        </w:rPr>
        <w:t>4.2.4. priskaičiuotų netesybų sumos dydžiu mažinti savo piniginę prievolę Paslaugų teikėjui</w:t>
      </w:r>
      <w:r>
        <w:t>.</w:t>
      </w:r>
    </w:p>
    <w:p w14:paraId="49BD5EEA" w14:textId="77777777" w:rsidR="00E86EC8" w:rsidRPr="000D5409" w:rsidRDefault="00E86EC8" w:rsidP="00E86EC8">
      <w:pPr>
        <w:pStyle w:val="Sraopastraipa"/>
        <w:tabs>
          <w:tab w:val="left" w:pos="9630"/>
        </w:tabs>
        <w:spacing w:line="276" w:lineRule="auto"/>
        <w:ind w:right="8"/>
        <w:rPr>
          <w:b/>
          <w:lang w:val="lt-LT"/>
        </w:rPr>
      </w:pPr>
    </w:p>
    <w:p w14:paraId="00EF03D0" w14:textId="77777777" w:rsidR="00E86EC8" w:rsidRDefault="00E86EC8" w:rsidP="00E86EC8">
      <w:pPr>
        <w:pStyle w:val="Sraopastraipa"/>
        <w:tabs>
          <w:tab w:val="left" w:pos="9630"/>
        </w:tabs>
        <w:spacing w:line="276" w:lineRule="auto"/>
        <w:ind w:left="0" w:right="8"/>
        <w:jc w:val="center"/>
        <w:rPr>
          <w:b/>
          <w:lang w:val="lt-LT"/>
        </w:rPr>
      </w:pPr>
      <w:r>
        <w:rPr>
          <w:b/>
          <w:lang w:val="lt-LT"/>
        </w:rPr>
        <w:t>V SKYRIUS</w:t>
      </w:r>
    </w:p>
    <w:p w14:paraId="6C71FD01" w14:textId="77777777" w:rsidR="00E86EC8" w:rsidRPr="000D5409" w:rsidRDefault="00E86EC8" w:rsidP="00E86EC8">
      <w:pPr>
        <w:pStyle w:val="Sraopastraipa"/>
        <w:tabs>
          <w:tab w:val="left" w:pos="9630"/>
        </w:tabs>
        <w:spacing w:line="276" w:lineRule="auto"/>
        <w:ind w:left="0" w:right="8"/>
        <w:jc w:val="center"/>
        <w:rPr>
          <w:b/>
          <w:lang w:val="lt-LT"/>
        </w:rPr>
      </w:pPr>
      <w:r w:rsidRPr="000D5409">
        <w:rPr>
          <w:b/>
          <w:lang w:val="lt-LT"/>
        </w:rPr>
        <w:t>ŠALIŲ ATSAKOMYBĖ</w:t>
      </w:r>
    </w:p>
    <w:p w14:paraId="6C040347" w14:textId="77777777" w:rsidR="00E86EC8" w:rsidRPr="000D5409" w:rsidRDefault="00E86EC8" w:rsidP="00E86EC8">
      <w:pPr>
        <w:shd w:val="clear" w:color="auto" w:fill="FFFFFF"/>
        <w:tabs>
          <w:tab w:val="left" w:pos="9630"/>
          <w:tab w:val="left" w:pos="9720"/>
        </w:tabs>
        <w:ind w:left="24" w:right="8" w:firstLine="336"/>
        <w:jc w:val="both"/>
        <w:rPr>
          <w:color w:val="000000"/>
        </w:rPr>
      </w:pPr>
    </w:p>
    <w:p w14:paraId="70FEA02B" w14:textId="77777777" w:rsidR="00E86EC8" w:rsidRPr="000D5409" w:rsidRDefault="00E86EC8" w:rsidP="00E86EC8">
      <w:pPr>
        <w:tabs>
          <w:tab w:val="left" w:pos="1134"/>
          <w:tab w:val="left" w:pos="9630"/>
          <w:tab w:val="left" w:pos="9720"/>
        </w:tabs>
        <w:ind w:right="8" w:firstLine="567"/>
        <w:jc w:val="both"/>
      </w:pPr>
      <w:r w:rsidRPr="000D5409">
        <w:t>5.1. Už įsipareigojimų, prisiimtų Sutartimi, nevykdymą arba netinkamą vykdymą Šalys atsako įstatymų nustatyta tvarka, atsižvelgdamos į Sutartyje nustatytus ypatumus.</w:t>
      </w:r>
    </w:p>
    <w:p w14:paraId="735388AE" w14:textId="77777777" w:rsidR="00E86EC8" w:rsidRPr="000D5409" w:rsidRDefault="00E86EC8" w:rsidP="00E86EC8">
      <w:pPr>
        <w:tabs>
          <w:tab w:val="left" w:pos="1134"/>
          <w:tab w:val="left" w:pos="9630"/>
          <w:tab w:val="left" w:pos="9720"/>
        </w:tabs>
        <w:ind w:right="8" w:firstLine="567"/>
        <w:jc w:val="both"/>
      </w:pPr>
      <w:r w:rsidRPr="000D5409">
        <w:t>5.2. Paslaugų teikėjas atsako už visus pagal Sutartį prisiimtus įsipareigojimus, nepaisant to, ar jiems vykdyti bus pasitelkti tretieji asmenys.</w:t>
      </w:r>
    </w:p>
    <w:p w14:paraId="66AF6D2D" w14:textId="77777777" w:rsidR="00E86EC8" w:rsidRPr="000D5409" w:rsidRDefault="00E86EC8" w:rsidP="00E86EC8">
      <w:pPr>
        <w:tabs>
          <w:tab w:val="left" w:pos="1134"/>
          <w:tab w:val="left" w:pos="9630"/>
          <w:tab w:val="left" w:pos="9720"/>
        </w:tabs>
        <w:ind w:right="8" w:firstLine="567"/>
        <w:jc w:val="both"/>
      </w:pPr>
      <w:r w:rsidRPr="000D5409">
        <w:t>5.3. Nei viena iš Šalių nėra atsakinga už įsipareigojimų nevykdymą ar netinkamą vykdymą, jeigu juos vykdyti trukdė nenugalima jėga (</w:t>
      </w:r>
      <w:r w:rsidRPr="000D5409">
        <w:rPr>
          <w:i/>
        </w:rPr>
        <w:t>force majeure</w:t>
      </w:r>
      <w:r w:rsidRPr="000D5409">
        <w:t xml:space="preserve">).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w:t>
      </w:r>
      <w:r w:rsidRPr="000D5409">
        <w:lastRenderedPageBreak/>
        <w:t>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72FC3BD3" w14:textId="77777777" w:rsidR="00E86EC8" w:rsidRPr="000D5409" w:rsidRDefault="00E86EC8" w:rsidP="00E86EC8">
      <w:pPr>
        <w:tabs>
          <w:tab w:val="left" w:pos="1134"/>
          <w:tab w:val="left" w:pos="9630"/>
          <w:tab w:val="left" w:pos="9720"/>
        </w:tabs>
        <w:ind w:right="8" w:firstLine="567"/>
        <w:jc w:val="both"/>
      </w:pPr>
      <w:r w:rsidRPr="000D5409">
        <w:t>5.4. Pasibaigus nenugalimą jėgą lemiančioms aplinkybėms, Šalis, dėl nenugalimos jėgos negalėjusi vykdyti savo įsipareigojimų, privalo nedelsdama pranešti apie tai kitai Šaliai ir atnaujinti savo įsipareigojimų vykdymą. Tačiau tais atvejais, kai dėl nenugalimos jėgos Šalis nevykdo savo sutartinių įsipareigojimų daugiau kaip 30 (trisdešimt) dienų, kita Šalis turi teisę nedelsdama nutraukti Sutartį, pranešdama kitai Šaliai apie tai raštu.</w:t>
      </w:r>
    </w:p>
    <w:p w14:paraId="518FFDBF" w14:textId="77777777" w:rsidR="00E86EC8" w:rsidRPr="000D5409" w:rsidRDefault="00E86EC8" w:rsidP="00E86EC8">
      <w:pPr>
        <w:pStyle w:val="Pagrindinistekstas"/>
        <w:tabs>
          <w:tab w:val="left" w:pos="1170"/>
          <w:tab w:val="left" w:pos="9630"/>
          <w:tab w:val="left" w:pos="9720"/>
        </w:tabs>
        <w:spacing w:line="276" w:lineRule="auto"/>
        <w:ind w:right="8"/>
        <w:rPr>
          <w:i/>
        </w:rPr>
      </w:pPr>
    </w:p>
    <w:p w14:paraId="1C06580A" w14:textId="77777777" w:rsidR="00E86EC8" w:rsidRDefault="00E86EC8" w:rsidP="00E86EC8">
      <w:pPr>
        <w:pStyle w:val="Pagrindinistekstas"/>
        <w:tabs>
          <w:tab w:val="left" w:pos="1170"/>
          <w:tab w:val="left" w:pos="9630"/>
          <w:tab w:val="left" w:pos="9720"/>
        </w:tabs>
        <w:spacing w:line="276" w:lineRule="auto"/>
        <w:ind w:right="8"/>
        <w:jc w:val="center"/>
        <w:rPr>
          <w:b/>
        </w:rPr>
      </w:pPr>
      <w:r>
        <w:rPr>
          <w:b/>
        </w:rPr>
        <w:t>VI SKYRIUS</w:t>
      </w:r>
    </w:p>
    <w:p w14:paraId="3A6C2E55" w14:textId="77777777" w:rsidR="00E86EC8" w:rsidRPr="004A3F73" w:rsidRDefault="00E86EC8" w:rsidP="00E86EC8">
      <w:pPr>
        <w:pStyle w:val="Pagrindinistekstas"/>
        <w:tabs>
          <w:tab w:val="left" w:pos="1170"/>
          <w:tab w:val="left" w:pos="9630"/>
          <w:tab w:val="left" w:pos="9720"/>
        </w:tabs>
        <w:spacing w:line="276" w:lineRule="auto"/>
        <w:ind w:right="8"/>
        <w:jc w:val="center"/>
        <w:rPr>
          <w:b/>
        </w:rPr>
      </w:pPr>
      <w:r w:rsidRPr="004A3F73">
        <w:rPr>
          <w:b/>
        </w:rPr>
        <w:t xml:space="preserve">PASLAUGŲ TEIKĖJO TEISĖ PASITELKTI TREČIUOSIUS ASMENIS (SUBTEIKIMAS) </w:t>
      </w:r>
    </w:p>
    <w:p w14:paraId="633A3D48" w14:textId="77777777" w:rsidR="00E86EC8" w:rsidRPr="004A3F73" w:rsidRDefault="00E86EC8" w:rsidP="00E86EC8">
      <w:pPr>
        <w:pStyle w:val="Pagrindinistekstas"/>
        <w:tabs>
          <w:tab w:val="left" w:pos="1170"/>
          <w:tab w:val="left" w:pos="9630"/>
          <w:tab w:val="left" w:pos="9720"/>
        </w:tabs>
        <w:spacing w:line="276" w:lineRule="auto"/>
        <w:ind w:right="8"/>
        <w:jc w:val="center"/>
        <w:rPr>
          <w:b/>
        </w:rPr>
      </w:pPr>
    </w:p>
    <w:p w14:paraId="4C4DDB28" w14:textId="77777777" w:rsidR="00E86EC8" w:rsidRPr="004A3F73" w:rsidRDefault="00E86EC8" w:rsidP="00E86EC8">
      <w:pPr>
        <w:pStyle w:val="Pagrindinistekstas"/>
        <w:tabs>
          <w:tab w:val="left" w:pos="1170"/>
        </w:tabs>
        <w:spacing w:line="276" w:lineRule="auto"/>
        <w:ind w:firstLine="567"/>
        <w:jc w:val="both"/>
      </w:pPr>
      <w:r>
        <w:t xml:space="preserve">6.1. </w:t>
      </w:r>
      <w:r w:rsidRPr="004A3F73">
        <w:t>Paslaugų teikėjas Sutarties vykdymui gali pasitelkti:</w:t>
      </w:r>
    </w:p>
    <w:p w14:paraId="61DD6BDD" w14:textId="77777777" w:rsidR="00E86EC8" w:rsidRPr="004A3F73" w:rsidRDefault="00E86EC8" w:rsidP="00E86EC8">
      <w:pPr>
        <w:pStyle w:val="Pagrindinistekstas"/>
        <w:tabs>
          <w:tab w:val="left" w:pos="1170"/>
        </w:tabs>
        <w:spacing w:line="276" w:lineRule="auto"/>
        <w:ind w:firstLine="567"/>
        <w:jc w:val="both"/>
      </w:pPr>
      <w:r w:rsidRPr="004A3F73">
        <w:t>6.1.1. savo p</w:t>
      </w:r>
      <w:r>
        <w:t>asiūlyme nurodytus subteikėjus;</w:t>
      </w:r>
    </w:p>
    <w:p w14:paraId="067FF16E" w14:textId="77777777" w:rsidR="00E86EC8" w:rsidRPr="004A3F73" w:rsidRDefault="00E86EC8" w:rsidP="00E86EC8">
      <w:pPr>
        <w:pStyle w:val="Pagrindinistekstas"/>
        <w:tabs>
          <w:tab w:val="left" w:pos="1170"/>
        </w:tabs>
        <w:spacing w:line="276" w:lineRule="auto"/>
        <w:ind w:firstLine="567"/>
        <w:jc w:val="both"/>
      </w:pPr>
      <w:r w:rsidRPr="004A3F73">
        <w:t xml:space="preserve">6.1.2. kitus subteikėjus, jeigu pasiūlymo pateikimo metu jie buvo žinomi. </w:t>
      </w:r>
    </w:p>
    <w:p w14:paraId="755DAAE7" w14:textId="77777777" w:rsidR="00E86EC8" w:rsidRDefault="00E86EC8" w:rsidP="00E86EC8">
      <w:pPr>
        <w:pStyle w:val="Pagrindinistekstas"/>
        <w:tabs>
          <w:tab w:val="left" w:pos="1170"/>
        </w:tabs>
        <w:spacing w:line="276" w:lineRule="auto"/>
        <w:ind w:firstLine="567"/>
        <w:jc w:val="both"/>
      </w:pPr>
      <w:r w:rsidRPr="004A3F73">
        <w:t xml:space="preserve">6.2. </w:t>
      </w:r>
      <w:r>
        <w:t xml:space="preserve"> </w:t>
      </w:r>
      <w:r w:rsidRPr="00E947BC">
        <w:t>Tuo atveju, jei pasiūlymo pateikimo metu Paslaugų teikėjui nebuvo žinomi kiti subteikėjai, Paslaugų teikėjas po Sutarties įsigaliojimo įsipareigoja ne vėliau kaip likus 2 (dviem) darbo dienoms iki Sutarties etapo, kurio veiklas vykdys numatomas pasitelkti subteikėjas, vykdymo pradžios Klientui pranešti tuo metu žinomų subteikėjų pavadinimus, kontaktinius duomenis ir jų atstovus. Paslaugų teikėjas privalo informuoti Klientą apie minėtos informacijos pasikeitimus visu Sutarties vykdymo metu. Subteikėjo pasitelkimas nekeičia Paslaugų teikėjo atsakomybės dėl Sutarties įvykdymo. Paslaugų teikėjas gali pakeisti subteikėjus, jeigu Sutarties vykdymo metu jie: netinkamai vykdo įsipareigojimus Paslaugų teikėjui, nepajėgūs vykdyti įsipareigojimų Paslaugų teikėjui dėl iškeltos restruktūrizavimo, bankroto bylos, bankroto proceso vykdymo ne teismo tvarka, inicijuotos priverstinio likvidavimo ar susitarimo su kreditoriais procedūros arba jiems vykdomų analogiškų procedūrų. Apie subteikėjų keitimą Paslaugų teikėjas iš anksto raštu turi informuoti Klientą ir nurodyti  būsimus subteikėjus, kitus ūkio subjektus. Pasitelkdamas ir vėliau keisdamas subteikėjus Paslaugų teikėjas turi užtikrinti, kad subteikėjai yra pajėgūs ir kompetentingi tinkamam jiems pavestų užduočių vykdymui.</w:t>
      </w:r>
    </w:p>
    <w:p w14:paraId="257244A0" w14:textId="77777777" w:rsidR="00E86EC8" w:rsidRPr="003E2FD3" w:rsidRDefault="00E86EC8" w:rsidP="00E86EC8">
      <w:pPr>
        <w:pStyle w:val="Pagrindinistekstas"/>
        <w:tabs>
          <w:tab w:val="left" w:pos="1170"/>
        </w:tabs>
        <w:spacing w:line="276" w:lineRule="auto"/>
        <w:ind w:firstLine="567"/>
      </w:pPr>
    </w:p>
    <w:p w14:paraId="2BBF6666" w14:textId="77777777" w:rsidR="00E86EC8" w:rsidRDefault="00E86EC8" w:rsidP="00E86EC8">
      <w:pPr>
        <w:jc w:val="center"/>
        <w:rPr>
          <w:b/>
          <w:bCs/>
        </w:rPr>
      </w:pPr>
      <w:r>
        <w:rPr>
          <w:b/>
          <w:bCs/>
        </w:rPr>
        <w:t>VII SKYRIUS</w:t>
      </w:r>
    </w:p>
    <w:p w14:paraId="68C81A57" w14:textId="77777777" w:rsidR="00E86EC8" w:rsidRPr="003E0C12" w:rsidRDefault="00E86EC8" w:rsidP="00E86EC8">
      <w:pPr>
        <w:jc w:val="center"/>
      </w:pPr>
      <w:r w:rsidRPr="003E0C12">
        <w:rPr>
          <w:b/>
          <w:bCs/>
        </w:rPr>
        <w:t>SUTARTIES ĮVYKDYMO UŽTIKRINIMAS</w:t>
      </w:r>
    </w:p>
    <w:p w14:paraId="5FA759CA" w14:textId="77777777" w:rsidR="00E86EC8" w:rsidRPr="000D5409" w:rsidRDefault="00E86EC8" w:rsidP="00E86EC8">
      <w:pPr>
        <w:pStyle w:val="Sraopastraipa"/>
        <w:spacing w:line="276" w:lineRule="auto"/>
        <w:rPr>
          <w:i/>
          <w:lang w:val="lt-LT"/>
        </w:rPr>
      </w:pPr>
    </w:p>
    <w:p w14:paraId="322C8096" w14:textId="77777777" w:rsidR="00E86EC8" w:rsidRDefault="00E86EC8" w:rsidP="00E86EC8">
      <w:pPr>
        <w:tabs>
          <w:tab w:val="left" w:pos="1170"/>
        </w:tabs>
        <w:ind w:firstLine="567"/>
        <w:jc w:val="both"/>
        <w:rPr>
          <w:lang w:eastAsia="lt-LT"/>
        </w:rPr>
      </w:pPr>
      <w:r>
        <w:rPr>
          <w:lang w:eastAsia="lt-LT"/>
        </w:rPr>
        <w:t>7.1</w:t>
      </w:r>
      <w:r w:rsidRPr="003E0C12">
        <w:rPr>
          <w:lang w:eastAsia="lt-LT"/>
        </w:rPr>
        <w:t xml:space="preserve">. </w:t>
      </w:r>
      <w:r w:rsidRPr="00CB5E23">
        <w:t xml:space="preserve"> </w:t>
      </w:r>
      <w:r w:rsidRPr="00CB5E23">
        <w:rPr>
          <w:lang w:eastAsia="lt-LT"/>
        </w:rPr>
        <w:t xml:space="preserve">Jei </w:t>
      </w:r>
      <w:r>
        <w:rPr>
          <w:lang w:eastAsia="lt-LT"/>
        </w:rPr>
        <w:t>Paslaugų teikėjas</w:t>
      </w:r>
      <w:r w:rsidRPr="00CB5E23">
        <w:rPr>
          <w:lang w:eastAsia="lt-LT"/>
        </w:rPr>
        <w:t xml:space="preserve"> nevykdo savo</w:t>
      </w:r>
      <w:r>
        <w:rPr>
          <w:lang w:eastAsia="lt-LT"/>
        </w:rPr>
        <w:t xml:space="preserve"> sutartinių </w:t>
      </w:r>
      <w:r w:rsidRPr="00CB5E23">
        <w:rPr>
          <w:lang w:eastAsia="lt-LT"/>
        </w:rPr>
        <w:t xml:space="preserve"> įsipareigojimų Sutartyje numatytais terminais, </w:t>
      </w:r>
      <w:r>
        <w:rPr>
          <w:lang w:eastAsia="lt-LT"/>
        </w:rPr>
        <w:t>Klientas</w:t>
      </w:r>
      <w:r w:rsidRPr="00CB5E23">
        <w:rPr>
          <w:lang w:eastAsia="lt-LT"/>
        </w:rPr>
        <w:t xml:space="preserve"> turi teisę be oficialaus įspėjimo ir nesumažindamas kitų savo teisių gynimo būdų pradėti skaičiuoti </w:t>
      </w:r>
      <w:r>
        <w:rPr>
          <w:lang w:eastAsia="lt-LT"/>
        </w:rPr>
        <w:t xml:space="preserve">0,04 (keturių šimtųjų) </w:t>
      </w:r>
      <w:r w:rsidRPr="00CB5E23">
        <w:rPr>
          <w:lang w:eastAsia="lt-LT"/>
        </w:rPr>
        <w:t xml:space="preserve">procentų dydžio delspinigius nuo </w:t>
      </w:r>
      <w:r>
        <w:rPr>
          <w:lang w:eastAsia="lt-LT"/>
        </w:rPr>
        <w:t xml:space="preserve"> nesuteiktų ar netinkamai suteiktų paslaugų  kainos (be PVM) </w:t>
      </w:r>
      <w:r w:rsidRPr="00CB5E23">
        <w:rPr>
          <w:lang w:eastAsia="lt-LT"/>
        </w:rPr>
        <w:t>už kiekvieną uždelstą dieną.</w:t>
      </w:r>
    </w:p>
    <w:p w14:paraId="704DCB0A" w14:textId="77777777" w:rsidR="00E86EC8" w:rsidRPr="003E0C12" w:rsidRDefault="00E86EC8" w:rsidP="00E86EC8">
      <w:pPr>
        <w:tabs>
          <w:tab w:val="left" w:pos="1170"/>
        </w:tabs>
        <w:ind w:firstLine="567"/>
        <w:jc w:val="both"/>
        <w:rPr>
          <w:lang w:eastAsia="lt-LT"/>
        </w:rPr>
      </w:pPr>
      <w:r>
        <w:rPr>
          <w:lang w:eastAsia="lt-LT"/>
        </w:rPr>
        <w:lastRenderedPageBreak/>
        <w:t xml:space="preserve">7.2. </w:t>
      </w:r>
      <w:r w:rsidRPr="00E947BC">
        <w:rPr>
          <w:lang w:eastAsia="lt-LT"/>
        </w:rPr>
        <w:t xml:space="preserve">Jei Klientas nevykdo savo įsipareigojimų Sutartyje numatytais terminais, Paslaugų teikėjas turi teisę, apie tai įspėjęs Klientą, pradėti skaičiuoti </w:t>
      </w:r>
      <w:r>
        <w:rPr>
          <w:lang w:eastAsia="lt-LT"/>
        </w:rPr>
        <w:t>0,04 (</w:t>
      </w:r>
      <w:r w:rsidRPr="00E947BC">
        <w:rPr>
          <w:lang w:eastAsia="lt-LT"/>
        </w:rPr>
        <w:t>keturių šimtųjų)</w:t>
      </w:r>
      <w:r>
        <w:rPr>
          <w:lang w:eastAsia="lt-LT"/>
        </w:rPr>
        <w:t xml:space="preserve"> </w:t>
      </w:r>
      <w:r w:rsidRPr="00E947BC">
        <w:rPr>
          <w:lang w:eastAsia="lt-LT"/>
        </w:rPr>
        <w:t>procentų dydžio delspinigius nuo neįvykdytų įsipareigojimų vertės už kiekvieną uždelstą dieną.</w:t>
      </w:r>
    </w:p>
    <w:p w14:paraId="73732296" w14:textId="77777777" w:rsidR="00E86EC8" w:rsidRPr="003E0C12" w:rsidRDefault="00E86EC8" w:rsidP="00E86EC8">
      <w:pPr>
        <w:tabs>
          <w:tab w:val="left" w:pos="1170"/>
        </w:tabs>
        <w:ind w:firstLine="567"/>
        <w:jc w:val="both"/>
        <w:rPr>
          <w:lang w:eastAsia="lt-LT"/>
        </w:rPr>
      </w:pPr>
      <w:r>
        <w:rPr>
          <w:lang w:eastAsia="lt-LT"/>
        </w:rPr>
        <w:t>7.3</w:t>
      </w:r>
      <w:r w:rsidRPr="004A3F73">
        <w:rPr>
          <w:lang w:eastAsia="lt-LT"/>
        </w:rPr>
        <w:t xml:space="preserve">. Jei Paslaugų teikėjas nevykdo ar netinkamai vykdo sutartinius įsipareigojimus, apie kuriuos Paslaugų teikėjas buvo raštiškai įspėtas, tačiau per Kliento nustatytą terminą nepašalino paslaugų teikimo trūkumų, Kliento reikalavimu moka Klientui 3 (trijų) procentų nuo visos </w:t>
      </w:r>
      <w:r w:rsidRPr="00D549EF">
        <w:rPr>
          <w:lang w:eastAsia="lt-LT"/>
        </w:rPr>
        <w:t>Sutarties kainos</w:t>
      </w:r>
      <w:r>
        <w:rPr>
          <w:lang w:eastAsia="lt-LT"/>
        </w:rPr>
        <w:t xml:space="preserve"> (be PVM)</w:t>
      </w:r>
      <w:r w:rsidRPr="00D549EF">
        <w:rPr>
          <w:lang w:eastAsia="lt-LT"/>
        </w:rPr>
        <w:t>,</w:t>
      </w:r>
      <w:r>
        <w:rPr>
          <w:lang w:eastAsia="lt-LT"/>
        </w:rPr>
        <w:t xml:space="preserve"> nurodytos Sutarties 2.1 papunktyje,</w:t>
      </w:r>
      <w:r w:rsidRPr="004A3F73">
        <w:rPr>
          <w:lang w:eastAsia="lt-LT"/>
        </w:rPr>
        <w:t xml:space="preserve"> dydžio baudą.</w:t>
      </w:r>
    </w:p>
    <w:p w14:paraId="2302BA52" w14:textId="77777777" w:rsidR="00E86EC8" w:rsidRDefault="00E86EC8" w:rsidP="00E86EC8">
      <w:pPr>
        <w:tabs>
          <w:tab w:val="left" w:pos="1170"/>
        </w:tabs>
        <w:ind w:firstLine="567"/>
        <w:jc w:val="both"/>
        <w:rPr>
          <w:lang w:eastAsia="lt-LT"/>
        </w:rPr>
      </w:pPr>
      <w:r>
        <w:rPr>
          <w:lang w:eastAsia="lt-LT"/>
        </w:rPr>
        <w:t>7.4</w:t>
      </w:r>
      <w:r w:rsidRPr="003E0C12">
        <w:rPr>
          <w:lang w:eastAsia="lt-LT"/>
        </w:rPr>
        <w:t>. Klientas negali reikalauti iš Paslaugų teikėjo kartu ir netesybų, ir realiai įvykdyti prievolę, išskyrus atvejus, kai Paslaugų teikėjas praleidžia prievolės įvykdymo terminą.</w:t>
      </w:r>
    </w:p>
    <w:p w14:paraId="3AB2AFEF" w14:textId="77777777" w:rsidR="00E86EC8" w:rsidRDefault="00E86EC8" w:rsidP="00E86EC8">
      <w:pPr>
        <w:tabs>
          <w:tab w:val="left" w:pos="1170"/>
        </w:tabs>
        <w:ind w:firstLine="567"/>
        <w:jc w:val="both"/>
        <w:rPr>
          <w:lang w:eastAsia="lt-LT"/>
        </w:rPr>
      </w:pPr>
    </w:p>
    <w:p w14:paraId="74143CFC" w14:textId="77777777" w:rsidR="00E86EC8" w:rsidRPr="00F56BF7" w:rsidRDefault="00E86EC8" w:rsidP="00E86EC8">
      <w:pPr>
        <w:tabs>
          <w:tab w:val="left" w:pos="1170"/>
        </w:tabs>
        <w:ind w:firstLine="567"/>
        <w:jc w:val="both"/>
        <w:rPr>
          <w:lang w:eastAsia="lt-LT"/>
        </w:rPr>
      </w:pPr>
    </w:p>
    <w:p w14:paraId="47749598" w14:textId="77777777" w:rsidR="00E86EC8" w:rsidRDefault="00E86EC8" w:rsidP="00E86EC8">
      <w:pPr>
        <w:tabs>
          <w:tab w:val="left" w:pos="9630"/>
        </w:tabs>
        <w:ind w:right="8"/>
        <w:jc w:val="center"/>
        <w:rPr>
          <w:b/>
        </w:rPr>
      </w:pPr>
      <w:r>
        <w:rPr>
          <w:b/>
        </w:rPr>
        <w:t>VIII SKYRIUS</w:t>
      </w:r>
    </w:p>
    <w:p w14:paraId="5E9BC068" w14:textId="77777777" w:rsidR="00E86EC8" w:rsidRPr="000D5409" w:rsidRDefault="00E86EC8" w:rsidP="00E86EC8">
      <w:pPr>
        <w:tabs>
          <w:tab w:val="left" w:pos="9630"/>
        </w:tabs>
        <w:ind w:right="8"/>
        <w:jc w:val="center"/>
        <w:rPr>
          <w:b/>
        </w:rPr>
      </w:pPr>
      <w:r w:rsidRPr="000D5409">
        <w:rPr>
          <w:b/>
        </w:rPr>
        <w:t xml:space="preserve"> SUTARTIES GALIOJIMAS</w:t>
      </w:r>
    </w:p>
    <w:p w14:paraId="18314DF8" w14:textId="77777777" w:rsidR="00E86EC8" w:rsidRPr="000D5409" w:rsidRDefault="00E86EC8" w:rsidP="00E86EC8">
      <w:pPr>
        <w:pStyle w:val="Pagrindiniotekstotrauka"/>
        <w:tabs>
          <w:tab w:val="left" w:pos="800"/>
          <w:tab w:val="left" w:pos="9630"/>
        </w:tabs>
        <w:spacing w:after="0" w:line="276" w:lineRule="auto"/>
        <w:ind w:left="0" w:right="8"/>
      </w:pPr>
    </w:p>
    <w:p w14:paraId="3688E40F" w14:textId="77777777" w:rsidR="00E86EC8" w:rsidRPr="000D5409" w:rsidRDefault="00E86EC8" w:rsidP="00E86EC8">
      <w:pPr>
        <w:tabs>
          <w:tab w:val="left" w:pos="1134"/>
          <w:tab w:val="left" w:pos="9630"/>
          <w:tab w:val="left" w:pos="9720"/>
        </w:tabs>
        <w:ind w:right="8" w:firstLine="567"/>
        <w:jc w:val="both"/>
      </w:pPr>
      <w:r w:rsidRPr="000D5409">
        <w:t xml:space="preserve">8.1. Sutartis įsigalioja nuo Sutarties pasirašymo ir galioja iki visiško Šalių sutartinių įsipareigojimų įvykdymo arba iki kol ji nėra nutraukiama teisės aktuose ar šioje Sutartyje nustatytais atvejais. </w:t>
      </w:r>
    </w:p>
    <w:p w14:paraId="3CA1D96F" w14:textId="77777777" w:rsidR="00E86EC8" w:rsidRPr="000D5409" w:rsidRDefault="00E86EC8" w:rsidP="00E86EC8">
      <w:pPr>
        <w:tabs>
          <w:tab w:val="left" w:pos="1134"/>
          <w:tab w:val="left" w:pos="9630"/>
          <w:tab w:val="left" w:pos="9720"/>
        </w:tabs>
        <w:ind w:right="8" w:firstLine="567"/>
        <w:jc w:val="both"/>
      </w:pPr>
      <w:r w:rsidRPr="000D5409">
        <w:t>8.</w:t>
      </w:r>
      <w:r>
        <w:t>2</w:t>
      </w:r>
      <w:r w:rsidRPr="000D5409">
        <w:t xml:space="preserve">. </w:t>
      </w:r>
      <w:r w:rsidRPr="00BB22EF">
        <w:t xml:space="preserve">Nutraukus Sutartį ar jai pasibaigus, lieka galioti Sutarties nuostatos, susijusios su atsakomybe, ginčų nagrinėjimo tvarka, taip pat visos kitos Sutarties nuostatos, jeigu šios </w:t>
      </w:r>
      <w:r>
        <w:t>nuostatos</w:t>
      </w:r>
      <w:r w:rsidRPr="00BB22EF">
        <w:t xml:space="preserve"> pagal savo esmę lieka galioti ir po Sutarties nutraukimo</w:t>
      </w:r>
      <w:r w:rsidRPr="000D5409">
        <w:t>.</w:t>
      </w:r>
    </w:p>
    <w:p w14:paraId="281F43D4" w14:textId="77777777" w:rsidR="00E86EC8" w:rsidRPr="00CE3627" w:rsidRDefault="00E86EC8" w:rsidP="00E86EC8">
      <w:pPr>
        <w:tabs>
          <w:tab w:val="left" w:pos="1134"/>
          <w:tab w:val="left" w:pos="9630"/>
          <w:tab w:val="left" w:pos="9720"/>
        </w:tabs>
        <w:ind w:right="8" w:firstLine="567"/>
        <w:jc w:val="both"/>
      </w:pPr>
      <w:r w:rsidRPr="00CE3627">
        <w:t xml:space="preserve">8.3. Jei viena iš Šalių nevykdo sutartinių įsipareigojimų ar juos vykdo netinkamai ir tai yra esminis Sutarties pažeidimas, kita Šalis gali vienašališkai nutraukti Sutartį, raštu įspėjusi apie tai kitą Šalį prieš 20 (dvidešimt) </w:t>
      </w:r>
      <w:r>
        <w:t>kalendorinių</w:t>
      </w:r>
      <w:r w:rsidRPr="00CE3627">
        <w:t xml:space="preserve"> dienų ir pateikusi pagrįstus motyvus. Esminis Sutarties pažeidimas turi būti suprantamas ir pagal </w:t>
      </w:r>
      <w:r w:rsidRPr="00CB5E23">
        <w:t xml:space="preserve">Lietuvos Respublikos civilinio kodekso </w:t>
      </w:r>
      <w:r w:rsidRPr="00CE3627">
        <w:t>6.217 straipsnio 2 dalies kriterijus, ir pagal Sutartį (kai Šalys susitaria, ką laikys esminiu</w:t>
      </w:r>
      <w:r>
        <w:t xml:space="preserve"> Sutarties pažeidimu). Esminiu Sutarties pažeidimu pagal Sutartį laikomas </w:t>
      </w:r>
      <w:r w:rsidRPr="00CB5E23">
        <w:t>netinkamos kokybės, t. y. Sutarties reikalavimų neatitinkančių, paslaugų t</w:t>
      </w:r>
      <w:r>
        <w:t>ei</w:t>
      </w:r>
      <w:r w:rsidRPr="00CB5E23">
        <w:t>kimas</w:t>
      </w:r>
      <w:r>
        <w:t xml:space="preserve">, </w:t>
      </w:r>
      <w:r w:rsidRPr="00E947BC">
        <w:t>kai paslaugų teikimo trūkumai neištaisomi per Kli</w:t>
      </w:r>
      <w:r>
        <w:t>ento nustatytą protingą terminą.</w:t>
      </w:r>
    </w:p>
    <w:p w14:paraId="5279E0F3" w14:textId="77777777" w:rsidR="00E86EC8" w:rsidRPr="00CE3627" w:rsidRDefault="00E86EC8" w:rsidP="00E86EC8">
      <w:pPr>
        <w:tabs>
          <w:tab w:val="left" w:pos="1134"/>
          <w:tab w:val="left" w:pos="9630"/>
          <w:tab w:val="left" w:pos="9720"/>
        </w:tabs>
        <w:ind w:right="8" w:firstLine="567"/>
        <w:jc w:val="both"/>
      </w:pPr>
      <w:r w:rsidRPr="00CE3627">
        <w:t xml:space="preserve">8.4. Klientas turi teisę vienašališkai nutraukti Sutartį, apie tai pranešęs Paslaugų teikėjui raštu prieš 30 (trisdešimt) </w:t>
      </w:r>
      <w:r>
        <w:t>kalendorinių</w:t>
      </w:r>
      <w:r w:rsidRPr="00CE3627">
        <w:t xml:space="preserve"> dienų. Šiuo atveju Klientas privalo sumokėti Paslaugų teikėjui kainos dalį, proporcingą suteiktoms paslaugoms, ir atlyginti kitas protingas išlaidas, kurias Paslaugų teikėjas, norėdamas įvykdyti Sutartį, padarė iki pranešimo apie Sutarties nutraukimą gavimo iš Kliento momento. Paslaugų teikėjas turi teisę vienašališkai nutraukti Sutartį tik dėl svarbių priežasčių, apie tai pranešęs Klientui raštu prieš 30 (trisdešimt) </w:t>
      </w:r>
      <w:r>
        <w:t>kalendorinių</w:t>
      </w:r>
      <w:r w:rsidRPr="00CE3627">
        <w:t xml:space="preserve"> dienų. Šiuo atveju Paslaugų teikėjas privalo visiškai atlyginti Kliento patirtus nuostolius.</w:t>
      </w:r>
    </w:p>
    <w:p w14:paraId="28B7A850" w14:textId="77777777" w:rsidR="00E86EC8" w:rsidRPr="00CE3627" w:rsidRDefault="00E86EC8" w:rsidP="00E86EC8">
      <w:pPr>
        <w:tabs>
          <w:tab w:val="left" w:pos="1134"/>
          <w:tab w:val="left" w:pos="9630"/>
          <w:tab w:val="left" w:pos="9720"/>
        </w:tabs>
        <w:ind w:right="8" w:firstLine="567"/>
        <w:jc w:val="both"/>
      </w:pPr>
      <w:r w:rsidRPr="00CE3627">
        <w:t xml:space="preserve">8.5. Sutartis bet kada gali būti nutraukta raštišku abiejų Šalių susitarimu, </w:t>
      </w:r>
      <w:r>
        <w:t xml:space="preserve">Lietuvos Respublikos viešųjų pirkimų įstatymo (toliau – VPĮ)  </w:t>
      </w:r>
      <w:r w:rsidRPr="00CE3627">
        <w:t>90 straipsnio nustatytais atvejais ir tvarka bei kit</w:t>
      </w:r>
      <w:r>
        <w:t>uose</w:t>
      </w:r>
      <w:r w:rsidRPr="00CE3627">
        <w:t xml:space="preserve"> teisės akt</w:t>
      </w:r>
      <w:r>
        <w:t>uose</w:t>
      </w:r>
      <w:r w:rsidRPr="00CE3627">
        <w:t xml:space="preserve"> numatytais atvejais.</w:t>
      </w:r>
    </w:p>
    <w:p w14:paraId="28C0DD54" w14:textId="77777777" w:rsidR="00E86EC8" w:rsidRPr="00CE3627" w:rsidRDefault="00E86EC8" w:rsidP="00E86EC8">
      <w:pPr>
        <w:pStyle w:val="Pagrindiniotekstotrauka"/>
        <w:tabs>
          <w:tab w:val="left" w:pos="1311"/>
          <w:tab w:val="num" w:pos="1368"/>
          <w:tab w:val="left" w:pos="9630"/>
        </w:tabs>
        <w:spacing w:after="0" w:line="276" w:lineRule="auto"/>
        <w:ind w:left="0" w:right="8"/>
      </w:pPr>
    </w:p>
    <w:p w14:paraId="09F7B84F" w14:textId="77777777" w:rsidR="00E86EC8" w:rsidRDefault="00E86EC8" w:rsidP="00E86EC8">
      <w:pPr>
        <w:tabs>
          <w:tab w:val="left" w:pos="9630"/>
        </w:tabs>
        <w:ind w:right="8"/>
        <w:jc w:val="center"/>
        <w:rPr>
          <w:b/>
        </w:rPr>
      </w:pPr>
      <w:r>
        <w:rPr>
          <w:b/>
        </w:rPr>
        <w:t>IX SKYRIUS</w:t>
      </w:r>
    </w:p>
    <w:p w14:paraId="7F666B8A" w14:textId="77777777" w:rsidR="00E86EC8" w:rsidRPr="00CE3627" w:rsidRDefault="00E86EC8" w:rsidP="00E86EC8">
      <w:pPr>
        <w:tabs>
          <w:tab w:val="left" w:pos="9630"/>
        </w:tabs>
        <w:ind w:right="8"/>
        <w:jc w:val="center"/>
        <w:rPr>
          <w:b/>
        </w:rPr>
      </w:pPr>
      <w:r w:rsidRPr="00CE3627">
        <w:rPr>
          <w:b/>
        </w:rPr>
        <w:t xml:space="preserve"> KITOS SĄLYGOS</w:t>
      </w:r>
    </w:p>
    <w:p w14:paraId="173879DB" w14:textId="77777777" w:rsidR="00E86EC8" w:rsidRPr="00CE3627" w:rsidRDefault="00E86EC8" w:rsidP="00E86EC8">
      <w:pPr>
        <w:shd w:val="clear" w:color="auto" w:fill="FFFFFF"/>
        <w:tabs>
          <w:tab w:val="left" w:pos="720"/>
          <w:tab w:val="left" w:pos="1008"/>
          <w:tab w:val="left" w:pos="9630"/>
        </w:tabs>
        <w:ind w:left="57" w:right="8"/>
        <w:jc w:val="both"/>
        <w:rPr>
          <w:spacing w:val="-2"/>
        </w:rPr>
      </w:pPr>
    </w:p>
    <w:p w14:paraId="6CA78F9C" w14:textId="77777777" w:rsidR="00E86EC8" w:rsidRPr="00CE3627" w:rsidRDefault="00E86EC8" w:rsidP="00E86EC8">
      <w:pPr>
        <w:tabs>
          <w:tab w:val="left" w:pos="1134"/>
          <w:tab w:val="left" w:pos="9630"/>
          <w:tab w:val="left" w:pos="9720"/>
        </w:tabs>
        <w:ind w:right="8" w:firstLine="567"/>
        <w:jc w:val="both"/>
      </w:pPr>
      <w:r w:rsidRPr="00CE3627">
        <w:t xml:space="preserve">9.1. Sutarties sąlygos Sutarties galiojimo laikotarpiu gali būti keičiamos Sutartyje ir </w:t>
      </w:r>
      <w:r>
        <w:t xml:space="preserve">VPĮ </w:t>
      </w:r>
      <w:r w:rsidRPr="00CE3627">
        <w:rPr>
          <w:rStyle w:val="Hipersaitas"/>
        </w:rPr>
        <w:t xml:space="preserve">89 straipsnyje numatytais atvejais. </w:t>
      </w:r>
      <w:r w:rsidRPr="00CE3627">
        <w:t>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w:t>
      </w:r>
      <w:r>
        <w:t xml:space="preserve"> (dešimt)</w:t>
      </w:r>
      <w:r w:rsidRPr="00CE3627">
        <w:t xml:space="preserve"> darbo dienų. Visi Sutarties pakeitimai galioja tik tada, kai jie sudaryti raštu ir pasirašyti Šalių įgaliotų atstovų.</w:t>
      </w:r>
    </w:p>
    <w:p w14:paraId="733D57B1" w14:textId="77777777" w:rsidR="00E86EC8" w:rsidRPr="00CE3627" w:rsidRDefault="00E86EC8" w:rsidP="00E86EC8">
      <w:pPr>
        <w:tabs>
          <w:tab w:val="left" w:pos="1134"/>
          <w:tab w:val="left" w:pos="9630"/>
          <w:tab w:val="left" w:pos="9720"/>
        </w:tabs>
        <w:ind w:right="8" w:firstLine="567"/>
        <w:jc w:val="both"/>
      </w:pPr>
      <w:r w:rsidRPr="00CE3627">
        <w:t>9.</w:t>
      </w:r>
      <w:r>
        <w:t>2</w:t>
      </w:r>
      <w:r w:rsidRPr="00CE3627">
        <w:t xml:space="preserve">. Klientas atsakingu už Sutarties vykdymą asmeniu skiria </w:t>
      </w:r>
      <w:r>
        <w:t>_______________ (</w:t>
      </w:r>
      <w:r w:rsidRPr="00ED07D3">
        <w:t>el. paštas</w:t>
      </w:r>
      <w:r>
        <w:t xml:space="preserve"> _______________ , tel. Nr.____________ ). </w:t>
      </w:r>
    </w:p>
    <w:p w14:paraId="135A239B" w14:textId="77777777" w:rsidR="00E86EC8" w:rsidRPr="00CE3627" w:rsidRDefault="00E86EC8" w:rsidP="00E86EC8">
      <w:pPr>
        <w:tabs>
          <w:tab w:val="left" w:pos="1134"/>
          <w:tab w:val="left" w:pos="9630"/>
          <w:tab w:val="left" w:pos="9720"/>
        </w:tabs>
        <w:ind w:right="8" w:firstLine="567"/>
        <w:jc w:val="both"/>
      </w:pPr>
      <w:r w:rsidRPr="00CE3627">
        <w:t>9.</w:t>
      </w:r>
      <w:r>
        <w:t>3</w:t>
      </w:r>
      <w:r w:rsidRPr="00CE3627">
        <w:t>. Šalių tarpusavio santykiai, neaptarti Sutartyje, reguliuojami Lietuvos Respublikos civilinio kodekso ir kitų teisės aktų nustatyta tvarka.</w:t>
      </w:r>
    </w:p>
    <w:p w14:paraId="04149FFE" w14:textId="77777777" w:rsidR="00E86EC8" w:rsidRPr="00CE3627" w:rsidRDefault="00E86EC8" w:rsidP="00E86EC8">
      <w:pPr>
        <w:tabs>
          <w:tab w:val="left" w:pos="1134"/>
          <w:tab w:val="left" w:pos="9630"/>
          <w:tab w:val="left" w:pos="9720"/>
        </w:tabs>
        <w:ind w:right="8" w:firstLine="567"/>
        <w:jc w:val="both"/>
      </w:pPr>
      <w:r w:rsidRPr="00CE3627">
        <w:t>9.</w:t>
      </w:r>
      <w:r>
        <w:t>4</w:t>
      </w:r>
      <w:r w:rsidRPr="00CE3627">
        <w:t xml:space="preserve">.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264A8CF8" w14:textId="77777777" w:rsidR="00E86EC8" w:rsidRPr="00CE3627" w:rsidRDefault="00E86EC8" w:rsidP="00E86EC8">
      <w:pPr>
        <w:tabs>
          <w:tab w:val="left" w:pos="1134"/>
          <w:tab w:val="left" w:pos="9630"/>
          <w:tab w:val="left" w:pos="9720"/>
        </w:tabs>
        <w:ind w:right="8" w:firstLine="567"/>
        <w:jc w:val="both"/>
      </w:pPr>
      <w:r w:rsidRPr="00CE3627">
        <w:t>9.</w:t>
      </w:r>
      <w:r>
        <w:t>5</w:t>
      </w:r>
      <w:r w:rsidRPr="00CE3627">
        <w:t>.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r>
        <w:t xml:space="preserve"> </w:t>
      </w:r>
      <w:r w:rsidRPr="00D97A2B">
        <w:t>Šalis, neinformavusi kitos Šalies per nustatytą terminą apie minėtus pakeitimus, negali reikšti pretenzijų, jog kita Šalis netinkamai įvykdė savo įsipareigojimus, jei išsiuntė pranešimus arba atsiskaitė pagal paskutinius žinomus kitos Šalies rekvizitus.</w:t>
      </w:r>
    </w:p>
    <w:p w14:paraId="150EDAB1" w14:textId="77777777" w:rsidR="00E86EC8" w:rsidRPr="00CE3627" w:rsidRDefault="00E86EC8" w:rsidP="00E86EC8">
      <w:pPr>
        <w:tabs>
          <w:tab w:val="left" w:pos="1134"/>
          <w:tab w:val="left" w:pos="9630"/>
          <w:tab w:val="left" w:pos="9720"/>
        </w:tabs>
        <w:ind w:right="8" w:firstLine="567"/>
        <w:jc w:val="both"/>
      </w:pPr>
      <w:r w:rsidRPr="00CE3627">
        <w:t>9.</w:t>
      </w:r>
      <w:r>
        <w:t>6</w:t>
      </w:r>
      <w:r w:rsidRPr="00CE3627">
        <w:t>. Sutarčiai aiškinti bei ginčams spręsti taikoma Lietuvos Respublikos teisė.</w:t>
      </w:r>
    </w:p>
    <w:p w14:paraId="75E86E8C" w14:textId="77777777" w:rsidR="00E86EC8" w:rsidRPr="00CE3627" w:rsidRDefault="00E86EC8" w:rsidP="00E86EC8">
      <w:pPr>
        <w:tabs>
          <w:tab w:val="left" w:pos="1134"/>
          <w:tab w:val="left" w:pos="9630"/>
          <w:tab w:val="left" w:pos="9720"/>
        </w:tabs>
        <w:ind w:right="8" w:firstLine="567"/>
        <w:jc w:val="both"/>
      </w:pPr>
      <w:r w:rsidRPr="00CE3627">
        <w:t>9.</w:t>
      </w:r>
      <w:r>
        <w:t>7</w:t>
      </w:r>
      <w:r w:rsidRPr="00CE3627">
        <w:t xml:space="preserve">. </w:t>
      </w:r>
      <w:r w:rsidRPr="00496C3E">
        <w:t>Sutarties Šalys susirašinėja lietuvių kalba.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70E5DE2D" w14:textId="77777777" w:rsidR="00E86EC8" w:rsidRDefault="00E86EC8" w:rsidP="00E86EC8">
      <w:pPr>
        <w:tabs>
          <w:tab w:val="left" w:pos="1134"/>
          <w:tab w:val="left" w:pos="9630"/>
          <w:tab w:val="left" w:pos="9720"/>
        </w:tabs>
        <w:ind w:right="8" w:firstLine="567"/>
        <w:jc w:val="both"/>
      </w:pPr>
      <w:r w:rsidRPr="00CE3627">
        <w:t>9.</w:t>
      </w:r>
      <w:r>
        <w:t>8</w:t>
      </w:r>
      <w:r w:rsidRPr="00CE3627">
        <w:t>. Sutarties neatskiriamas pri</w:t>
      </w:r>
      <w:r>
        <w:t>edai:</w:t>
      </w:r>
    </w:p>
    <w:p w14:paraId="3D896526" w14:textId="77777777" w:rsidR="00E86EC8" w:rsidRPr="0039678B" w:rsidRDefault="00E86EC8" w:rsidP="00E86EC8">
      <w:pPr>
        <w:tabs>
          <w:tab w:val="left" w:pos="1134"/>
          <w:tab w:val="left" w:pos="9630"/>
          <w:tab w:val="left" w:pos="9720"/>
        </w:tabs>
        <w:ind w:right="8" w:firstLine="567"/>
        <w:jc w:val="both"/>
      </w:pPr>
      <w:r>
        <w:t>9.8</w:t>
      </w:r>
      <w:r w:rsidRPr="0039678B">
        <w:t xml:space="preserve">.1. Sutarties priedas Nr. 1 – Techninė specifikacija, </w:t>
      </w:r>
      <w:r>
        <w:t>___lapų</w:t>
      </w:r>
      <w:r w:rsidRPr="0039678B">
        <w:t>;</w:t>
      </w:r>
    </w:p>
    <w:p w14:paraId="5AFA45EF" w14:textId="77777777" w:rsidR="00E86EC8" w:rsidRPr="00CE3627" w:rsidRDefault="00E86EC8" w:rsidP="00E86EC8">
      <w:pPr>
        <w:tabs>
          <w:tab w:val="left" w:pos="1134"/>
          <w:tab w:val="left" w:pos="9630"/>
          <w:tab w:val="left" w:pos="9720"/>
        </w:tabs>
        <w:ind w:right="8" w:firstLine="567"/>
        <w:jc w:val="both"/>
      </w:pPr>
      <w:r w:rsidRPr="00D97A2B">
        <w:t xml:space="preserve">9.8.2. Sutarties priedas Nr. 2 – Paslaugų teikėjo užpildyta pasiūlymo forma,  </w:t>
      </w:r>
      <w:r>
        <w:t>___</w:t>
      </w:r>
      <w:r w:rsidRPr="00D97A2B">
        <w:t>lapų.</w:t>
      </w:r>
    </w:p>
    <w:p w14:paraId="4E59C794" w14:textId="77777777" w:rsidR="00E86EC8" w:rsidRPr="000D5409" w:rsidRDefault="00E86EC8" w:rsidP="00E86EC8">
      <w:pPr>
        <w:shd w:val="clear" w:color="auto" w:fill="FFFFFF"/>
        <w:tabs>
          <w:tab w:val="left" w:pos="9630"/>
          <w:tab w:val="left" w:pos="9720"/>
        </w:tabs>
        <w:ind w:right="8"/>
        <w:jc w:val="both"/>
      </w:pPr>
    </w:p>
    <w:p w14:paraId="654A45DD" w14:textId="77777777" w:rsidR="00E86EC8" w:rsidRDefault="00E86EC8" w:rsidP="00E86EC8">
      <w:pPr>
        <w:tabs>
          <w:tab w:val="left" w:pos="9630"/>
        </w:tabs>
        <w:ind w:right="8"/>
        <w:jc w:val="center"/>
        <w:rPr>
          <w:b/>
        </w:rPr>
      </w:pPr>
      <w:r>
        <w:rPr>
          <w:b/>
        </w:rPr>
        <w:t>X SKYRIUS</w:t>
      </w:r>
    </w:p>
    <w:p w14:paraId="6D672BF7" w14:textId="77777777" w:rsidR="00E86EC8" w:rsidRPr="000D5409" w:rsidRDefault="00E86EC8" w:rsidP="00E86EC8">
      <w:pPr>
        <w:tabs>
          <w:tab w:val="left" w:pos="9630"/>
        </w:tabs>
        <w:ind w:right="8"/>
        <w:jc w:val="center"/>
        <w:rPr>
          <w:b/>
        </w:rPr>
      </w:pPr>
      <w:r w:rsidRPr="000D5409">
        <w:rPr>
          <w:b/>
        </w:rPr>
        <w:lastRenderedPageBreak/>
        <w:t>ŠALIŲ REKVIZITAI</w:t>
      </w:r>
    </w:p>
    <w:tbl>
      <w:tblPr>
        <w:tblW w:w="9913" w:type="dxa"/>
        <w:tblInd w:w="165" w:type="dxa"/>
        <w:tblLook w:val="0000" w:firstRow="0" w:lastRow="0" w:firstColumn="0" w:lastColumn="0" w:noHBand="0" w:noVBand="0"/>
      </w:tblPr>
      <w:tblGrid>
        <w:gridCol w:w="4927"/>
        <w:gridCol w:w="4986"/>
      </w:tblGrid>
      <w:tr w:rsidR="00E86EC8" w:rsidRPr="00E86EC8" w14:paraId="59C0B0B4" w14:textId="77777777" w:rsidTr="00BD76B4">
        <w:trPr>
          <w:trHeight w:val="4231"/>
        </w:trPr>
        <w:tc>
          <w:tcPr>
            <w:tcW w:w="4927" w:type="dxa"/>
          </w:tcPr>
          <w:p w14:paraId="2A0E8629" w14:textId="77777777" w:rsidR="00E86EC8" w:rsidRPr="00E86EC8" w:rsidRDefault="00E86EC8" w:rsidP="00BD76B4">
            <w:pPr>
              <w:tabs>
                <w:tab w:val="left" w:pos="9630"/>
              </w:tabs>
              <w:ind w:right="8"/>
              <w:rPr>
                <w:rFonts w:cs="Times New Roman"/>
                <w:b/>
                <w:szCs w:val="24"/>
              </w:rPr>
            </w:pPr>
          </w:p>
          <w:p w14:paraId="0A3DAE3C" w14:textId="77777777" w:rsidR="00E86EC8" w:rsidRPr="00E86EC8" w:rsidRDefault="00E86EC8" w:rsidP="00BD76B4">
            <w:pPr>
              <w:tabs>
                <w:tab w:val="left" w:pos="720"/>
                <w:tab w:val="left" w:pos="1008"/>
                <w:tab w:val="left" w:pos="9630"/>
              </w:tabs>
              <w:ind w:right="8"/>
              <w:rPr>
                <w:rFonts w:cs="Times New Roman"/>
                <w:b/>
                <w:szCs w:val="24"/>
              </w:rPr>
            </w:pPr>
            <w:r w:rsidRPr="00E86EC8">
              <w:rPr>
                <w:rFonts w:cs="Times New Roman"/>
                <w:b/>
                <w:szCs w:val="24"/>
              </w:rPr>
              <w:t>KLIENTAS</w:t>
            </w:r>
          </w:p>
          <w:p w14:paraId="7B51F761" w14:textId="77777777" w:rsidR="00E86EC8" w:rsidRPr="00E86EC8" w:rsidRDefault="00E86EC8" w:rsidP="00BD76B4">
            <w:pPr>
              <w:tabs>
                <w:tab w:val="left" w:pos="720"/>
                <w:tab w:val="left" w:pos="1008"/>
                <w:tab w:val="left" w:pos="9630"/>
              </w:tabs>
              <w:ind w:right="8"/>
              <w:rPr>
                <w:rFonts w:cs="Times New Roman"/>
                <w:szCs w:val="24"/>
              </w:rPr>
            </w:pPr>
          </w:p>
          <w:p w14:paraId="128C3E4D" w14:textId="77777777" w:rsidR="00E86EC8" w:rsidRPr="00E86EC8" w:rsidRDefault="00E86EC8" w:rsidP="00BD76B4">
            <w:pPr>
              <w:jc w:val="both"/>
              <w:rPr>
                <w:rFonts w:cs="Times New Roman"/>
                <w:b/>
                <w:bCs/>
                <w:szCs w:val="24"/>
              </w:rPr>
            </w:pPr>
            <w:r w:rsidRPr="00E86EC8">
              <w:rPr>
                <w:rFonts w:cs="Times New Roman"/>
                <w:b/>
                <w:bCs/>
                <w:szCs w:val="24"/>
              </w:rPr>
              <w:t xml:space="preserve">Išteklių agentūra </w:t>
            </w:r>
          </w:p>
          <w:p w14:paraId="293EBF67" w14:textId="77777777" w:rsidR="00E86EC8" w:rsidRPr="00E86EC8" w:rsidRDefault="00E86EC8" w:rsidP="00BD76B4">
            <w:pPr>
              <w:jc w:val="both"/>
              <w:rPr>
                <w:rFonts w:cs="Times New Roman"/>
                <w:b/>
                <w:bCs/>
                <w:szCs w:val="24"/>
              </w:rPr>
            </w:pPr>
            <w:r w:rsidRPr="00E86EC8">
              <w:rPr>
                <w:rFonts w:cs="Times New Roman"/>
                <w:b/>
                <w:bCs/>
                <w:szCs w:val="24"/>
              </w:rPr>
              <w:t xml:space="preserve">prie Lietuvos Respublikos vidaus </w:t>
            </w:r>
          </w:p>
          <w:p w14:paraId="6741AB6E" w14:textId="77777777" w:rsidR="00E86EC8" w:rsidRPr="00E86EC8" w:rsidRDefault="00E86EC8" w:rsidP="00BD76B4">
            <w:pPr>
              <w:jc w:val="both"/>
              <w:rPr>
                <w:rFonts w:cs="Times New Roman"/>
                <w:b/>
                <w:bCs/>
                <w:szCs w:val="24"/>
              </w:rPr>
            </w:pPr>
            <w:r w:rsidRPr="00E86EC8">
              <w:rPr>
                <w:rFonts w:cs="Times New Roman"/>
                <w:b/>
                <w:bCs/>
                <w:szCs w:val="24"/>
              </w:rPr>
              <w:t>reikalų ministerijos</w:t>
            </w:r>
          </w:p>
          <w:p w14:paraId="5D5A9312" w14:textId="77777777" w:rsidR="00E86EC8" w:rsidRPr="00E86EC8" w:rsidRDefault="00E86EC8" w:rsidP="00BD76B4">
            <w:pPr>
              <w:tabs>
                <w:tab w:val="left" w:pos="9630"/>
              </w:tabs>
              <w:rPr>
                <w:rFonts w:cs="Times New Roman"/>
                <w:szCs w:val="24"/>
              </w:rPr>
            </w:pPr>
          </w:p>
          <w:p w14:paraId="76C8F9E5" w14:textId="77777777" w:rsidR="00E86EC8" w:rsidRPr="00E86EC8" w:rsidRDefault="00E86EC8" w:rsidP="00BD76B4">
            <w:pPr>
              <w:tabs>
                <w:tab w:val="left" w:pos="9630"/>
              </w:tabs>
              <w:rPr>
                <w:rFonts w:cs="Times New Roman"/>
                <w:szCs w:val="24"/>
              </w:rPr>
            </w:pPr>
            <w:r w:rsidRPr="00E86EC8">
              <w:rPr>
                <w:rFonts w:cs="Times New Roman"/>
                <w:szCs w:val="24"/>
              </w:rPr>
              <w:t xml:space="preserve">Duomenys kaupiami ir saugomi Juridinių </w:t>
            </w:r>
          </w:p>
          <w:p w14:paraId="1727B6A9" w14:textId="77777777" w:rsidR="00E86EC8" w:rsidRPr="00E86EC8" w:rsidRDefault="00E86EC8" w:rsidP="00BD76B4">
            <w:pPr>
              <w:tabs>
                <w:tab w:val="left" w:pos="9630"/>
              </w:tabs>
              <w:rPr>
                <w:rFonts w:cs="Times New Roman"/>
                <w:szCs w:val="24"/>
              </w:rPr>
            </w:pPr>
            <w:r w:rsidRPr="00E86EC8">
              <w:rPr>
                <w:rFonts w:cs="Times New Roman"/>
                <w:szCs w:val="24"/>
              </w:rPr>
              <w:t>asmenų registre, kodas 188729923</w:t>
            </w:r>
          </w:p>
          <w:p w14:paraId="69973D98" w14:textId="77777777" w:rsidR="00E86EC8" w:rsidRPr="00E86EC8" w:rsidRDefault="00E86EC8" w:rsidP="00BD76B4">
            <w:pPr>
              <w:tabs>
                <w:tab w:val="left" w:pos="9630"/>
              </w:tabs>
              <w:rPr>
                <w:rFonts w:cs="Times New Roman"/>
                <w:szCs w:val="24"/>
              </w:rPr>
            </w:pPr>
            <w:r w:rsidRPr="00E86EC8">
              <w:rPr>
                <w:rFonts w:cs="Times New Roman"/>
                <w:szCs w:val="24"/>
              </w:rPr>
              <w:t xml:space="preserve">PVM mokėtojo kodas LT887299219 </w:t>
            </w:r>
          </w:p>
          <w:p w14:paraId="6A22E601" w14:textId="77777777" w:rsidR="00E86EC8" w:rsidRPr="00E86EC8" w:rsidRDefault="00E86EC8" w:rsidP="00BD76B4">
            <w:pPr>
              <w:tabs>
                <w:tab w:val="left" w:pos="9630"/>
              </w:tabs>
              <w:rPr>
                <w:rFonts w:cs="Times New Roman"/>
                <w:szCs w:val="24"/>
              </w:rPr>
            </w:pPr>
            <w:r w:rsidRPr="00E86EC8">
              <w:rPr>
                <w:rFonts w:cs="Times New Roman"/>
                <w:szCs w:val="24"/>
              </w:rPr>
              <w:t xml:space="preserve">Šventaragio g. 2, 01510 Vilnius                            </w:t>
            </w:r>
          </w:p>
          <w:p w14:paraId="57DEA2E2" w14:textId="77777777" w:rsidR="00E86EC8" w:rsidRPr="00E86EC8" w:rsidRDefault="00E86EC8" w:rsidP="00BD76B4">
            <w:pPr>
              <w:tabs>
                <w:tab w:val="left" w:pos="9630"/>
              </w:tabs>
              <w:rPr>
                <w:rFonts w:cs="Times New Roman"/>
                <w:szCs w:val="24"/>
              </w:rPr>
            </w:pPr>
            <w:r w:rsidRPr="00E86EC8">
              <w:rPr>
                <w:rFonts w:cs="Times New Roman"/>
                <w:szCs w:val="24"/>
              </w:rPr>
              <w:t>Tel. (+370 5) 271 8899</w:t>
            </w:r>
          </w:p>
          <w:p w14:paraId="131B8EDF" w14:textId="77777777" w:rsidR="00E86EC8" w:rsidRPr="00E86EC8" w:rsidRDefault="00E86EC8" w:rsidP="00BD76B4">
            <w:pPr>
              <w:tabs>
                <w:tab w:val="left" w:pos="9630"/>
              </w:tabs>
              <w:rPr>
                <w:rFonts w:cs="Times New Roman"/>
                <w:szCs w:val="24"/>
              </w:rPr>
            </w:pPr>
            <w:r w:rsidRPr="00E86EC8">
              <w:rPr>
                <w:rFonts w:cs="Times New Roman"/>
                <w:szCs w:val="24"/>
              </w:rPr>
              <w:t>El. paštas: ia@vrm.lt</w:t>
            </w:r>
          </w:p>
          <w:p w14:paraId="2344C187" w14:textId="77777777" w:rsidR="00E86EC8" w:rsidRPr="00E86EC8" w:rsidRDefault="00E86EC8" w:rsidP="00BD76B4">
            <w:pPr>
              <w:tabs>
                <w:tab w:val="left" w:pos="9630"/>
              </w:tabs>
              <w:rPr>
                <w:rFonts w:cs="Times New Roman"/>
                <w:szCs w:val="24"/>
              </w:rPr>
            </w:pPr>
            <w:r w:rsidRPr="00E86EC8">
              <w:rPr>
                <w:rFonts w:cs="Times New Roman"/>
                <w:szCs w:val="24"/>
              </w:rPr>
              <w:t>A. s. LT30 4040 0636 1000 1072</w:t>
            </w:r>
          </w:p>
          <w:p w14:paraId="1FC11A95" w14:textId="77777777" w:rsidR="00E86EC8" w:rsidRPr="00E86EC8" w:rsidRDefault="00E86EC8" w:rsidP="00BD76B4">
            <w:pPr>
              <w:tabs>
                <w:tab w:val="left" w:pos="9630"/>
              </w:tabs>
              <w:rPr>
                <w:rFonts w:cs="Times New Roman"/>
                <w:szCs w:val="24"/>
              </w:rPr>
            </w:pPr>
            <w:r w:rsidRPr="00E86EC8">
              <w:rPr>
                <w:rFonts w:cs="Times New Roman"/>
                <w:szCs w:val="24"/>
              </w:rPr>
              <w:t>Lietuvos Respublikos finansų ministerija</w:t>
            </w:r>
          </w:p>
          <w:p w14:paraId="4E2584FE" w14:textId="77777777" w:rsidR="00E86EC8" w:rsidRPr="00E86EC8" w:rsidRDefault="00E86EC8" w:rsidP="00BD76B4">
            <w:pPr>
              <w:tabs>
                <w:tab w:val="left" w:pos="9630"/>
              </w:tabs>
              <w:rPr>
                <w:rFonts w:cs="Times New Roman"/>
                <w:szCs w:val="24"/>
              </w:rPr>
            </w:pPr>
            <w:r w:rsidRPr="00E86EC8">
              <w:rPr>
                <w:rFonts w:cs="Times New Roman"/>
                <w:szCs w:val="24"/>
              </w:rPr>
              <w:t>Finansų įstaigos kodas 40400</w:t>
            </w:r>
          </w:p>
          <w:p w14:paraId="106BED53" w14:textId="77777777" w:rsidR="00E86EC8" w:rsidRPr="00E86EC8" w:rsidRDefault="00E86EC8" w:rsidP="00BD76B4">
            <w:pPr>
              <w:tabs>
                <w:tab w:val="left" w:pos="9630"/>
              </w:tabs>
              <w:rPr>
                <w:rFonts w:cs="Times New Roman"/>
                <w:szCs w:val="24"/>
              </w:rPr>
            </w:pPr>
          </w:p>
          <w:p w14:paraId="177C55F5" w14:textId="77777777" w:rsidR="00E86EC8" w:rsidRPr="00E86EC8" w:rsidRDefault="00E86EC8" w:rsidP="00BD76B4">
            <w:pPr>
              <w:tabs>
                <w:tab w:val="left" w:pos="9630"/>
              </w:tabs>
              <w:rPr>
                <w:rFonts w:cs="Times New Roman"/>
                <w:szCs w:val="24"/>
              </w:rPr>
            </w:pPr>
            <w:r w:rsidRPr="00E86EC8">
              <w:rPr>
                <w:rFonts w:cs="Times New Roman"/>
                <w:szCs w:val="24"/>
              </w:rPr>
              <w:t xml:space="preserve">Direktorius </w:t>
            </w:r>
          </w:p>
          <w:p w14:paraId="17FA5273" w14:textId="77777777" w:rsidR="00E86EC8" w:rsidRPr="00E86EC8" w:rsidRDefault="00E86EC8" w:rsidP="00BD76B4">
            <w:pPr>
              <w:tabs>
                <w:tab w:val="left" w:pos="9630"/>
              </w:tabs>
              <w:rPr>
                <w:rFonts w:cs="Times New Roman"/>
                <w:szCs w:val="24"/>
              </w:rPr>
            </w:pPr>
          </w:p>
          <w:p w14:paraId="7939D353" w14:textId="77777777" w:rsidR="00E86EC8" w:rsidRPr="00E86EC8" w:rsidRDefault="00E86EC8" w:rsidP="00BD76B4">
            <w:pPr>
              <w:tabs>
                <w:tab w:val="left" w:pos="9630"/>
              </w:tabs>
              <w:rPr>
                <w:rFonts w:cs="Times New Roman"/>
                <w:szCs w:val="24"/>
              </w:rPr>
            </w:pPr>
            <w:r w:rsidRPr="00E86EC8">
              <w:rPr>
                <w:rFonts w:cs="Times New Roman"/>
                <w:szCs w:val="24"/>
              </w:rPr>
              <w:t xml:space="preserve">Giedrius </w:t>
            </w:r>
            <w:proofErr w:type="spellStart"/>
            <w:r w:rsidRPr="00E86EC8">
              <w:rPr>
                <w:rFonts w:cs="Times New Roman"/>
                <w:szCs w:val="24"/>
              </w:rPr>
              <w:t>Griška</w:t>
            </w:r>
            <w:proofErr w:type="spellEnd"/>
          </w:p>
        </w:tc>
        <w:tc>
          <w:tcPr>
            <w:tcW w:w="4986" w:type="dxa"/>
          </w:tcPr>
          <w:p w14:paraId="0622F003" w14:textId="77777777" w:rsidR="00E86EC8" w:rsidRPr="00E86EC8" w:rsidRDefault="00E86EC8" w:rsidP="00BD76B4">
            <w:pPr>
              <w:pStyle w:val="Antrat1"/>
              <w:tabs>
                <w:tab w:val="left" w:pos="9630"/>
              </w:tabs>
              <w:ind w:right="8"/>
              <w:rPr>
                <w:rFonts w:ascii="Times New Roman" w:eastAsia="Arial Unicode MS" w:hAnsi="Times New Roman" w:cs="Times New Roman"/>
                <w:sz w:val="24"/>
                <w:szCs w:val="24"/>
              </w:rPr>
            </w:pPr>
            <w:r w:rsidRPr="00E86EC8">
              <w:rPr>
                <w:rFonts w:ascii="Times New Roman" w:eastAsia="Arial Unicode MS" w:hAnsi="Times New Roman" w:cs="Times New Roman"/>
                <w:sz w:val="24"/>
                <w:szCs w:val="24"/>
              </w:rPr>
              <w:t>PASLAUGŲ TEIKĖJAS</w:t>
            </w:r>
          </w:p>
          <w:p w14:paraId="055E682D" w14:textId="77777777" w:rsidR="00E86EC8" w:rsidRPr="00E86EC8" w:rsidRDefault="00E86EC8" w:rsidP="00BD76B4">
            <w:pPr>
              <w:pStyle w:val="Lentele-ZET"/>
              <w:tabs>
                <w:tab w:val="left" w:pos="9630"/>
              </w:tabs>
              <w:spacing w:line="240" w:lineRule="auto"/>
              <w:ind w:right="8"/>
              <w:jc w:val="both"/>
              <w:rPr>
                <w:rFonts w:ascii="Times New Roman" w:hAnsi="Times New Roman" w:cs="Times New Roman"/>
                <w:b/>
                <w:sz w:val="24"/>
                <w:szCs w:val="24"/>
              </w:rPr>
            </w:pPr>
          </w:p>
          <w:p w14:paraId="11CF4BF6" w14:textId="77777777" w:rsidR="00E86EC8" w:rsidRPr="00E86EC8" w:rsidRDefault="00E86EC8" w:rsidP="00BD76B4">
            <w:pPr>
              <w:tabs>
                <w:tab w:val="left" w:pos="720"/>
                <w:tab w:val="left" w:pos="9630"/>
              </w:tabs>
              <w:ind w:right="8"/>
              <w:rPr>
                <w:rFonts w:cs="Times New Roman"/>
                <w:szCs w:val="24"/>
              </w:rPr>
            </w:pPr>
          </w:p>
          <w:p w14:paraId="58A1C607" w14:textId="77777777" w:rsidR="00E86EC8" w:rsidRPr="00E86EC8" w:rsidRDefault="00E86EC8" w:rsidP="00BD76B4">
            <w:pPr>
              <w:tabs>
                <w:tab w:val="left" w:pos="720"/>
                <w:tab w:val="left" w:pos="9630"/>
              </w:tabs>
              <w:ind w:right="8"/>
              <w:rPr>
                <w:rFonts w:cs="Times New Roman"/>
                <w:szCs w:val="24"/>
              </w:rPr>
            </w:pPr>
          </w:p>
          <w:p w14:paraId="5136D415" w14:textId="77777777" w:rsidR="00E86EC8" w:rsidRPr="00E86EC8" w:rsidRDefault="00E86EC8" w:rsidP="00BD76B4">
            <w:pPr>
              <w:tabs>
                <w:tab w:val="left" w:pos="720"/>
                <w:tab w:val="left" w:pos="9630"/>
              </w:tabs>
              <w:ind w:right="8"/>
              <w:rPr>
                <w:rFonts w:cs="Times New Roman"/>
                <w:szCs w:val="24"/>
              </w:rPr>
            </w:pPr>
          </w:p>
          <w:p w14:paraId="3F7305CB" w14:textId="77777777" w:rsidR="00E86EC8" w:rsidRPr="00E86EC8" w:rsidRDefault="00E86EC8" w:rsidP="00BD76B4">
            <w:pPr>
              <w:tabs>
                <w:tab w:val="left" w:pos="720"/>
                <w:tab w:val="left" w:pos="9630"/>
              </w:tabs>
              <w:ind w:right="8"/>
              <w:rPr>
                <w:rFonts w:cs="Times New Roman"/>
                <w:szCs w:val="24"/>
              </w:rPr>
            </w:pPr>
          </w:p>
          <w:p w14:paraId="3AB20042" w14:textId="77777777" w:rsidR="00E86EC8" w:rsidRPr="00E86EC8" w:rsidRDefault="00E86EC8" w:rsidP="00BD76B4">
            <w:pPr>
              <w:tabs>
                <w:tab w:val="left" w:pos="720"/>
                <w:tab w:val="left" w:pos="9630"/>
              </w:tabs>
              <w:ind w:right="8"/>
              <w:rPr>
                <w:rFonts w:cs="Times New Roman"/>
                <w:szCs w:val="24"/>
              </w:rPr>
            </w:pPr>
          </w:p>
        </w:tc>
      </w:tr>
    </w:tbl>
    <w:p w14:paraId="1D9F4485" w14:textId="7F5048C9" w:rsidR="00DA1B31" w:rsidRPr="00DA1B31" w:rsidRDefault="00DA1B31" w:rsidP="00E86EC8">
      <w:pPr>
        <w:jc w:val="center"/>
        <w:rPr>
          <w:rFonts w:cs="Times New Roman"/>
          <w:szCs w:val="24"/>
          <w:lang w:val="en-US"/>
        </w:rPr>
      </w:pPr>
    </w:p>
    <w:sectPr w:rsidR="00DA1B31" w:rsidRPr="00DA1B31" w:rsidSect="00462D09">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3ABC4" w14:textId="77777777" w:rsidR="00F0789A" w:rsidRDefault="00F0789A">
      <w:pPr>
        <w:spacing w:after="0" w:line="240" w:lineRule="auto"/>
      </w:pPr>
      <w:r>
        <w:separator/>
      </w:r>
    </w:p>
  </w:endnote>
  <w:endnote w:type="continuationSeparator" w:id="0">
    <w:p w14:paraId="5E93F452" w14:textId="77777777" w:rsidR="00F0789A" w:rsidRDefault="00F07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 New Roman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4B9E" w14:textId="77777777" w:rsidR="00F9765D" w:rsidRDefault="00F976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Porat"/>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446B" w14:textId="77777777" w:rsidR="00F9765D" w:rsidRDefault="00F976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1A862" w14:textId="77777777" w:rsidR="00F0789A" w:rsidRDefault="00F0789A">
      <w:pPr>
        <w:spacing w:after="0" w:line="240" w:lineRule="auto"/>
      </w:pPr>
      <w:r>
        <w:separator/>
      </w:r>
    </w:p>
  </w:footnote>
  <w:footnote w:type="continuationSeparator" w:id="0">
    <w:p w14:paraId="2A2E8BBA" w14:textId="77777777" w:rsidR="00F0789A" w:rsidRDefault="00F078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472B" w14:textId="77777777" w:rsidR="00F9765D" w:rsidRDefault="00F9765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2CFF9FDA" w14:textId="77777777" w:rsidR="004C4322" w:rsidRDefault="00F9765D"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E2CD" w14:textId="77777777" w:rsidR="00F9765D" w:rsidRDefault="00F9765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5B102EB"/>
    <w:multiLevelType w:val="multilevel"/>
    <w:tmpl w:val="283CF13E"/>
    <w:styleLink w:val="LFO41"/>
    <w:lvl w:ilvl="0">
      <w:numFmt w:val="bullet"/>
      <w:pStyle w:val="Sraassuenkleliais41"/>
      <w:lvlText w:val=""/>
      <w:lvlJc w:val="left"/>
      <w:pPr>
        <w:ind w:left="144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0A3411D8"/>
    <w:multiLevelType w:val="multilevel"/>
    <w:tmpl w:val="72C2D842"/>
    <w:styleLink w:val="LFO11"/>
    <w:lvl w:ilvl="0">
      <w:numFmt w:val="bullet"/>
      <w:pStyle w:val="Sraassuenkleliais1"/>
      <w:lvlText w:val="•"/>
      <w:lvlJc w:val="left"/>
      <w:pPr>
        <w:ind w:left="360" w:hanging="360"/>
      </w:pPr>
      <w:rPr>
        <w:rFonts w:ascii="Cambria" w:hAnsi="Cambria"/>
        <w:color w:val="4472C4"/>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077373"/>
    <w:multiLevelType w:val="hybridMultilevel"/>
    <w:tmpl w:val="131A15A0"/>
    <w:lvl w:ilvl="0" w:tplc="AD88D0DC">
      <w:start w:val="1"/>
      <w:numFmt w:val="decimal"/>
      <w:lvlText w:val="%1."/>
      <w:lvlJc w:val="left"/>
      <w:pPr>
        <w:ind w:left="786" w:hanging="360"/>
      </w:pPr>
    </w:lvl>
    <w:lvl w:ilvl="1" w:tplc="04270019">
      <w:start w:val="1"/>
      <w:numFmt w:val="lowerLetter"/>
      <w:lvlText w:val="%2."/>
      <w:lvlJc w:val="left"/>
      <w:pPr>
        <w:ind w:left="513" w:hanging="360"/>
      </w:pPr>
    </w:lvl>
    <w:lvl w:ilvl="2" w:tplc="0427001B">
      <w:start w:val="1"/>
      <w:numFmt w:val="lowerRoman"/>
      <w:lvlText w:val="%3."/>
      <w:lvlJc w:val="right"/>
      <w:pPr>
        <w:ind w:left="1233" w:hanging="180"/>
      </w:pPr>
    </w:lvl>
    <w:lvl w:ilvl="3" w:tplc="0427000F">
      <w:start w:val="1"/>
      <w:numFmt w:val="decimal"/>
      <w:lvlText w:val="%4."/>
      <w:lvlJc w:val="left"/>
      <w:pPr>
        <w:ind w:left="1953" w:hanging="360"/>
      </w:pPr>
    </w:lvl>
    <w:lvl w:ilvl="4" w:tplc="04270019">
      <w:start w:val="1"/>
      <w:numFmt w:val="lowerLetter"/>
      <w:lvlText w:val="%5."/>
      <w:lvlJc w:val="left"/>
      <w:pPr>
        <w:ind w:left="2673" w:hanging="360"/>
      </w:pPr>
    </w:lvl>
    <w:lvl w:ilvl="5" w:tplc="0427001B">
      <w:start w:val="1"/>
      <w:numFmt w:val="lowerRoman"/>
      <w:lvlText w:val="%6."/>
      <w:lvlJc w:val="right"/>
      <w:pPr>
        <w:ind w:left="3393" w:hanging="180"/>
      </w:pPr>
    </w:lvl>
    <w:lvl w:ilvl="6" w:tplc="0427000F">
      <w:start w:val="1"/>
      <w:numFmt w:val="decimal"/>
      <w:lvlText w:val="%7."/>
      <w:lvlJc w:val="left"/>
      <w:pPr>
        <w:ind w:left="4113" w:hanging="360"/>
      </w:pPr>
    </w:lvl>
    <w:lvl w:ilvl="7" w:tplc="04270019">
      <w:start w:val="1"/>
      <w:numFmt w:val="lowerLetter"/>
      <w:lvlText w:val="%8."/>
      <w:lvlJc w:val="left"/>
      <w:pPr>
        <w:ind w:left="4833" w:hanging="360"/>
      </w:pPr>
    </w:lvl>
    <w:lvl w:ilvl="8" w:tplc="0427001B">
      <w:start w:val="1"/>
      <w:numFmt w:val="lowerRoman"/>
      <w:lvlText w:val="%9."/>
      <w:lvlJc w:val="right"/>
      <w:pPr>
        <w:ind w:left="5553" w:hanging="180"/>
      </w:pPr>
    </w:lvl>
  </w:abstractNum>
  <w:abstractNum w:abstractNumId="9" w15:restartNumberingAfterBreak="0">
    <w:nsid w:val="19592D02"/>
    <w:multiLevelType w:val="multilevel"/>
    <w:tmpl w:val="C150961E"/>
    <w:styleLink w:val="LFO1"/>
    <w:lvl w:ilvl="0">
      <w:start w:val="1"/>
      <w:numFmt w:val="upperRoman"/>
      <w:pStyle w:val="Skyriauspavadinimas"/>
      <w:lvlText w:val="%1."/>
      <w:lvlJc w:val="left"/>
    </w:lvl>
    <w:lvl w:ilvl="1">
      <w:start w:val="1"/>
      <w:numFmt w:val="lowerLetter"/>
      <w:lvlText w:val=".%2"/>
      <w:lvlJc w:val="left"/>
      <w:pPr>
        <w:ind w:left="2466" w:hanging="360"/>
      </w:pPr>
    </w:lvl>
    <w:lvl w:ilvl="2">
      <w:start w:val="1"/>
      <w:numFmt w:val="lowerRoman"/>
      <w:lvlText w:val=".%3"/>
      <w:lvlJc w:val="right"/>
      <w:pPr>
        <w:ind w:left="3186" w:hanging="180"/>
      </w:pPr>
    </w:lvl>
    <w:lvl w:ilvl="3">
      <w:start w:val="1"/>
      <w:numFmt w:val="decimal"/>
      <w:lvlText w:val=".%4"/>
      <w:lvlJc w:val="left"/>
      <w:pPr>
        <w:ind w:left="3906" w:hanging="360"/>
      </w:pPr>
    </w:lvl>
    <w:lvl w:ilvl="4">
      <w:start w:val="1"/>
      <w:numFmt w:val="lowerLetter"/>
      <w:lvlText w:val=".%5"/>
      <w:lvlJc w:val="left"/>
      <w:pPr>
        <w:ind w:left="4626" w:hanging="360"/>
      </w:pPr>
    </w:lvl>
    <w:lvl w:ilvl="5">
      <w:start w:val="1"/>
      <w:numFmt w:val="lowerRoman"/>
      <w:lvlText w:val=".%6"/>
      <w:lvlJc w:val="right"/>
      <w:pPr>
        <w:ind w:left="5346" w:hanging="180"/>
      </w:pPr>
    </w:lvl>
    <w:lvl w:ilvl="6">
      <w:start w:val="1"/>
      <w:numFmt w:val="decimal"/>
      <w:lvlText w:val=".%7"/>
      <w:lvlJc w:val="left"/>
      <w:pPr>
        <w:ind w:left="6066" w:hanging="360"/>
      </w:pPr>
    </w:lvl>
    <w:lvl w:ilvl="7">
      <w:start w:val="1"/>
      <w:numFmt w:val="lowerLetter"/>
      <w:lvlText w:val=".%8"/>
      <w:lvlJc w:val="left"/>
      <w:pPr>
        <w:ind w:left="6786" w:hanging="360"/>
      </w:pPr>
    </w:lvl>
    <w:lvl w:ilvl="8">
      <w:start w:val="1"/>
      <w:numFmt w:val="lowerRoman"/>
      <w:lvlText w:val=".%9"/>
      <w:lvlJc w:val="right"/>
      <w:pPr>
        <w:ind w:left="7506" w:hanging="180"/>
      </w:p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FAC4989"/>
    <w:multiLevelType w:val="multilevel"/>
    <w:tmpl w:val="C4C65742"/>
    <w:styleLink w:val="LFO7"/>
    <w:lvl w:ilvl="0">
      <w:start w:val="1"/>
      <w:numFmt w:val="decimal"/>
      <w:pStyle w:val="Sraassunumeriais51"/>
      <w:lvlText w:val="%1."/>
      <w:lvlJc w:val="left"/>
      <w:pPr>
        <w:ind w:left="360" w:hanging="360"/>
      </w:pPr>
    </w:lvl>
    <w:lvl w:ilvl="1">
      <w:start w:val="1"/>
      <w:numFmt w:val="decimal"/>
      <w:suff w:val="space"/>
      <w:lvlText w:val="%1.%2"/>
      <w:lvlJc w:val="left"/>
      <w:pPr>
        <w:ind w:left="936" w:hanging="576"/>
      </w:pPr>
    </w:lvl>
    <w:lvl w:ilvl="2">
      <w:start w:val="1"/>
      <w:numFmt w:val="lowerLetter"/>
      <w:lvlText w:val="%3."/>
      <w:lvlJc w:val="left"/>
      <w:pPr>
        <w:ind w:left="720" w:hanging="360"/>
      </w:pPr>
    </w:lvl>
    <w:lvl w:ilvl="3">
      <w:start w:val="1"/>
      <w:numFmt w:val="lowerRoman"/>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79E7FA4"/>
    <w:multiLevelType w:val="multilevel"/>
    <w:tmpl w:val="156C46A4"/>
    <w:lvl w:ilvl="0">
      <w:start w:val="1"/>
      <w:numFmt w:val="decimal"/>
      <w:lvlText w:val="%1."/>
      <w:lvlJc w:val="left"/>
      <w:pPr>
        <w:ind w:left="360" w:hanging="360"/>
      </w:pPr>
      <w:rPr>
        <w:rFonts w:hint="default"/>
      </w:rPr>
    </w:lvl>
    <w:lvl w:ilvl="1">
      <w:start w:val="2"/>
      <w:numFmt w:val="decimal"/>
      <w:lvlText w:val="%1.%2."/>
      <w:lvlJc w:val="left"/>
      <w:pPr>
        <w:ind w:left="19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05648E"/>
    <w:multiLevelType w:val="multilevel"/>
    <w:tmpl w:val="D7849B16"/>
    <w:styleLink w:val="LFO4"/>
    <w:lvl w:ilvl="0">
      <w:start w:val="1"/>
      <w:numFmt w:val="decimal"/>
      <w:pStyle w:val="Numberedlist22"/>
      <w:lvlText w:val="2.%1."/>
      <w:lvlJc w:val="left"/>
      <w:pPr>
        <w:ind w:left="5039" w:hanging="360"/>
      </w:pPr>
      <w:rPr>
        <w:rFonts w:cs="Times New Roman"/>
        <w:b w:val="0"/>
        <w:i w:val="0"/>
        <w:color w:val="auto"/>
        <w:sz w:val="24"/>
        <w:szCs w:val="24"/>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5"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819209B"/>
    <w:multiLevelType w:val="multilevel"/>
    <w:tmpl w:val="15769262"/>
    <w:styleLink w:val="LFO5"/>
    <w:lvl w:ilvl="0">
      <w:numFmt w:val="bullet"/>
      <w:pStyle w:val="Sraassuenkleliais51"/>
      <w:lvlText w:val=""/>
      <w:lvlJc w:val="left"/>
      <w:pPr>
        <w:ind w:left="180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BEF0234"/>
    <w:multiLevelType w:val="multilevel"/>
    <w:tmpl w:val="7DD834EE"/>
    <w:styleLink w:val="LFO2"/>
    <w:lvl w:ilvl="0">
      <w:numFmt w:val="bullet"/>
      <w:pStyle w:val="Sraassuenkleliais21"/>
      <w:lvlText w:val=""/>
      <w:lvlJc w:val="left"/>
      <w:pPr>
        <w:ind w:left="72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6DEA0423"/>
    <w:multiLevelType w:val="multilevel"/>
    <w:tmpl w:val="DF02F54A"/>
    <w:lvl w:ilvl="0">
      <w:start w:val="2"/>
      <w:numFmt w:val="decimal"/>
      <w:lvlText w:val="%1."/>
      <w:lvlJc w:val="left"/>
      <w:pPr>
        <w:ind w:left="360" w:hanging="360"/>
      </w:pPr>
    </w:lvl>
    <w:lvl w:ilvl="1">
      <w:start w:val="1"/>
      <w:numFmt w:val="decimal"/>
      <w:lvlText w:val="%1.%2."/>
      <w:lvlJc w:val="left"/>
      <w:pPr>
        <w:ind w:left="360" w:hanging="360"/>
      </w:pPr>
      <w:rPr>
        <w:i w:val="0"/>
        <w:color w:val="auto"/>
      </w:rPr>
    </w:lvl>
    <w:lvl w:ilvl="2">
      <w:start w:val="1"/>
      <w:numFmt w:val="decimal"/>
      <w:lvlText w:val="%1.%2.%3."/>
      <w:lvlJc w:val="left"/>
      <w:pPr>
        <w:ind w:left="1287"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3" w15:restartNumberingAfterBreak="0">
    <w:nsid w:val="7179765A"/>
    <w:multiLevelType w:val="multilevel"/>
    <w:tmpl w:val="3A24F79C"/>
    <w:lvl w:ilvl="0">
      <w:start w:val="7"/>
      <w:numFmt w:val="decimal"/>
      <w:lvlText w:val="%1."/>
      <w:lvlJc w:val="left"/>
      <w:pPr>
        <w:ind w:left="360" w:hanging="360"/>
      </w:pPr>
    </w:lvl>
    <w:lvl w:ilvl="1">
      <w:start w:val="1"/>
      <w:numFmt w:val="decimal"/>
      <w:lvlText w:val="%1.%2."/>
      <w:lvlJc w:val="left"/>
      <w:pPr>
        <w:ind w:left="4046"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75685AA8"/>
    <w:multiLevelType w:val="multilevel"/>
    <w:tmpl w:val="74E4C564"/>
    <w:styleLink w:val="LFO3"/>
    <w:lvl w:ilvl="0">
      <w:numFmt w:val="bullet"/>
      <w:pStyle w:val="Sraassuenkleliais31"/>
      <w:lvlText w:val=""/>
      <w:lvlJc w:val="left"/>
      <w:pPr>
        <w:ind w:left="108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1923496">
    <w:abstractNumId w:val="25"/>
  </w:num>
  <w:num w:numId="2" w16cid:durableId="1255094113">
    <w:abstractNumId w:val="19"/>
  </w:num>
  <w:num w:numId="3" w16cid:durableId="578370478">
    <w:abstractNumId w:val="18"/>
  </w:num>
  <w:num w:numId="4" w16cid:durableId="1296252730">
    <w:abstractNumId w:val="7"/>
  </w:num>
  <w:num w:numId="5" w16cid:durableId="1501970794">
    <w:abstractNumId w:val="16"/>
  </w:num>
  <w:num w:numId="6" w16cid:durableId="467750621">
    <w:abstractNumId w:val="12"/>
  </w:num>
  <w:num w:numId="7" w16cid:durableId="1474521335">
    <w:abstractNumId w:val="4"/>
  </w:num>
  <w:num w:numId="8" w16cid:durableId="1266690424">
    <w:abstractNumId w:val="3"/>
  </w:num>
  <w:num w:numId="9" w16cid:durableId="1346249550">
    <w:abstractNumId w:val="2"/>
  </w:num>
  <w:num w:numId="10" w16cid:durableId="1207831855">
    <w:abstractNumId w:val="1"/>
  </w:num>
  <w:num w:numId="11" w16cid:durableId="1976715564">
    <w:abstractNumId w:val="0"/>
  </w:num>
  <w:num w:numId="12" w16cid:durableId="786125374">
    <w:abstractNumId w:val="10"/>
  </w:num>
  <w:num w:numId="13" w16cid:durableId="1088576667">
    <w:abstractNumId w:val="15"/>
  </w:num>
  <w:num w:numId="14" w16cid:durableId="1282956213">
    <w:abstractNumId w:val="9"/>
  </w:num>
  <w:num w:numId="15" w16cid:durableId="689113072">
    <w:abstractNumId w:val="14"/>
  </w:num>
  <w:num w:numId="16" w16cid:durableId="957300235">
    <w:abstractNumId w:val="6"/>
  </w:num>
  <w:num w:numId="17" w16cid:durableId="381371239">
    <w:abstractNumId w:val="21"/>
  </w:num>
  <w:num w:numId="18" w16cid:durableId="181671950">
    <w:abstractNumId w:val="24"/>
  </w:num>
  <w:num w:numId="19" w16cid:durableId="1937132676">
    <w:abstractNumId w:val="5"/>
  </w:num>
  <w:num w:numId="20" w16cid:durableId="1422675361">
    <w:abstractNumId w:val="17"/>
  </w:num>
  <w:num w:numId="21" w16cid:durableId="245463887">
    <w:abstractNumId w:val="11"/>
  </w:num>
  <w:num w:numId="22" w16cid:durableId="11438898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44175047">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14543435">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6509653">
    <w:abstractNumId w:val="13"/>
  </w:num>
  <w:num w:numId="26" w16cid:durableId="1346518458">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8CD"/>
    <w:rsid w:val="00002A8D"/>
    <w:rsid w:val="000038D3"/>
    <w:rsid w:val="00004747"/>
    <w:rsid w:val="00004917"/>
    <w:rsid w:val="000054F9"/>
    <w:rsid w:val="00005D1D"/>
    <w:rsid w:val="000100AD"/>
    <w:rsid w:val="00011ABC"/>
    <w:rsid w:val="000148C7"/>
    <w:rsid w:val="00022118"/>
    <w:rsid w:val="00026A0E"/>
    <w:rsid w:val="00026D9D"/>
    <w:rsid w:val="00027245"/>
    <w:rsid w:val="0003030E"/>
    <w:rsid w:val="00030C5E"/>
    <w:rsid w:val="00042C6B"/>
    <w:rsid w:val="00044A6A"/>
    <w:rsid w:val="00047921"/>
    <w:rsid w:val="0005296A"/>
    <w:rsid w:val="00053414"/>
    <w:rsid w:val="00053B54"/>
    <w:rsid w:val="0005479B"/>
    <w:rsid w:val="0005480F"/>
    <w:rsid w:val="00056730"/>
    <w:rsid w:val="00062106"/>
    <w:rsid w:val="000627CE"/>
    <w:rsid w:val="00065990"/>
    <w:rsid w:val="00067A0A"/>
    <w:rsid w:val="00071BBE"/>
    <w:rsid w:val="00073EEF"/>
    <w:rsid w:val="00077203"/>
    <w:rsid w:val="000801D7"/>
    <w:rsid w:val="00081C7A"/>
    <w:rsid w:val="000827A9"/>
    <w:rsid w:val="00093F92"/>
    <w:rsid w:val="0009634C"/>
    <w:rsid w:val="000B4395"/>
    <w:rsid w:val="000B53DE"/>
    <w:rsid w:val="000C2135"/>
    <w:rsid w:val="000C56AB"/>
    <w:rsid w:val="000C60AE"/>
    <w:rsid w:val="000C6A5F"/>
    <w:rsid w:val="000C774C"/>
    <w:rsid w:val="000D04AF"/>
    <w:rsid w:val="000D0F9A"/>
    <w:rsid w:val="000D22A4"/>
    <w:rsid w:val="000D3439"/>
    <w:rsid w:val="000D548E"/>
    <w:rsid w:val="000E5A99"/>
    <w:rsid w:val="000F6281"/>
    <w:rsid w:val="00101F48"/>
    <w:rsid w:val="00102441"/>
    <w:rsid w:val="001026E1"/>
    <w:rsid w:val="00106B9E"/>
    <w:rsid w:val="001076D7"/>
    <w:rsid w:val="001076EF"/>
    <w:rsid w:val="00112746"/>
    <w:rsid w:val="00112CF5"/>
    <w:rsid w:val="00117F34"/>
    <w:rsid w:val="00121F78"/>
    <w:rsid w:val="001224EB"/>
    <w:rsid w:val="00126A89"/>
    <w:rsid w:val="001316BE"/>
    <w:rsid w:val="001420BB"/>
    <w:rsid w:val="00145E52"/>
    <w:rsid w:val="00145F40"/>
    <w:rsid w:val="001477F8"/>
    <w:rsid w:val="0014794D"/>
    <w:rsid w:val="00151DAF"/>
    <w:rsid w:val="00152F84"/>
    <w:rsid w:val="0015476C"/>
    <w:rsid w:val="00156650"/>
    <w:rsid w:val="001622ED"/>
    <w:rsid w:val="00164511"/>
    <w:rsid w:val="00171198"/>
    <w:rsid w:val="00176139"/>
    <w:rsid w:val="00176404"/>
    <w:rsid w:val="00183818"/>
    <w:rsid w:val="00184B46"/>
    <w:rsid w:val="001865EC"/>
    <w:rsid w:val="00186DEA"/>
    <w:rsid w:val="00191C47"/>
    <w:rsid w:val="001964DE"/>
    <w:rsid w:val="001A0042"/>
    <w:rsid w:val="001A3805"/>
    <w:rsid w:val="001A3CAA"/>
    <w:rsid w:val="001B0028"/>
    <w:rsid w:val="001B3FC5"/>
    <w:rsid w:val="001B7E97"/>
    <w:rsid w:val="001C32B7"/>
    <w:rsid w:val="001C423E"/>
    <w:rsid w:val="001C5555"/>
    <w:rsid w:val="001D284C"/>
    <w:rsid w:val="001D3082"/>
    <w:rsid w:val="001D7FEB"/>
    <w:rsid w:val="001E0F6A"/>
    <w:rsid w:val="001E1490"/>
    <w:rsid w:val="001E2C4E"/>
    <w:rsid w:val="001E489B"/>
    <w:rsid w:val="001E6484"/>
    <w:rsid w:val="001F3CE8"/>
    <w:rsid w:val="001F57CF"/>
    <w:rsid w:val="001F7BB0"/>
    <w:rsid w:val="00200731"/>
    <w:rsid w:val="0020483A"/>
    <w:rsid w:val="002057DC"/>
    <w:rsid w:val="002073AF"/>
    <w:rsid w:val="002133D3"/>
    <w:rsid w:val="002150A4"/>
    <w:rsid w:val="002151B9"/>
    <w:rsid w:val="00227331"/>
    <w:rsid w:val="00227717"/>
    <w:rsid w:val="00243808"/>
    <w:rsid w:val="002449A3"/>
    <w:rsid w:val="00244CCB"/>
    <w:rsid w:val="00250E21"/>
    <w:rsid w:val="002525F6"/>
    <w:rsid w:val="00261B5D"/>
    <w:rsid w:val="0026235A"/>
    <w:rsid w:val="0026702F"/>
    <w:rsid w:val="00272112"/>
    <w:rsid w:val="002733B3"/>
    <w:rsid w:val="0027593F"/>
    <w:rsid w:val="00276461"/>
    <w:rsid w:val="00277524"/>
    <w:rsid w:val="0028329C"/>
    <w:rsid w:val="00283434"/>
    <w:rsid w:val="00283848"/>
    <w:rsid w:val="002865F2"/>
    <w:rsid w:val="0029027E"/>
    <w:rsid w:val="0029061F"/>
    <w:rsid w:val="00292D82"/>
    <w:rsid w:val="00295694"/>
    <w:rsid w:val="00296635"/>
    <w:rsid w:val="002A07C8"/>
    <w:rsid w:val="002A322D"/>
    <w:rsid w:val="002A4E61"/>
    <w:rsid w:val="002B0700"/>
    <w:rsid w:val="002B1C15"/>
    <w:rsid w:val="002B2B4C"/>
    <w:rsid w:val="002B3591"/>
    <w:rsid w:val="002B6EB9"/>
    <w:rsid w:val="002B7F1F"/>
    <w:rsid w:val="002C0D23"/>
    <w:rsid w:val="002C1579"/>
    <w:rsid w:val="002C2562"/>
    <w:rsid w:val="002C2B55"/>
    <w:rsid w:val="002C3F4A"/>
    <w:rsid w:val="002C4CDC"/>
    <w:rsid w:val="002C5144"/>
    <w:rsid w:val="002C54BA"/>
    <w:rsid w:val="002C6AE8"/>
    <w:rsid w:val="002D45F9"/>
    <w:rsid w:val="002D5BCB"/>
    <w:rsid w:val="002D6EE5"/>
    <w:rsid w:val="002E459A"/>
    <w:rsid w:val="002E7D6E"/>
    <w:rsid w:val="002E7DC6"/>
    <w:rsid w:val="002F27BB"/>
    <w:rsid w:val="003018BA"/>
    <w:rsid w:val="0030204D"/>
    <w:rsid w:val="00302E47"/>
    <w:rsid w:val="00303404"/>
    <w:rsid w:val="003046E4"/>
    <w:rsid w:val="00307927"/>
    <w:rsid w:val="00311BD4"/>
    <w:rsid w:val="00313B3B"/>
    <w:rsid w:val="0031693F"/>
    <w:rsid w:val="0032365E"/>
    <w:rsid w:val="00330453"/>
    <w:rsid w:val="003344E3"/>
    <w:rsid w:val="00334A41"/>
    <w:rsid w:val="00335955"/>
    <w:rsid w:val="00337B22"/>
    <w:rsid w:val="0034128A"/>
    <w:rsid w:val="0034197D"/>
    <w:rsid w:val="00343314"/>
    <w:rsid w:val="00345647"/>
    <w:rsid w:val="00354470"/>
    <w:rsid w:val="00355E3C"/>
    <w:rsid w:val="00355EA8"/>
    <w:rsid w:val="00371162"/>
    <w:rsid w:val="00371F9B"/>
    <w:rsid w:val="00372B28"/>
    <w:rsid w:val="00373CA7"/>
    <w:rsid w:val="003746B8"/>
    <w:rsid w:val="00376F4F"/>
    <w:rsid w:val="00383948"/>
    <w:rsid w:val="00385231"/>
    <w:rsid w:val="00394B07"/>
    <w:rsid w:val="003A1985"/>
    <w:rsid w:val="003A2510"/>
    <w:rsid w:val="003A671D"/>
    <w:rsid w:val="003A6759"/>
    <w:rsid w:val="003B51CA"/>
    <w:rsid w:val="003B5AA2"/>
    <w:rsid w:val="003B5AB9"/>
    <w:rsid w:val="003B67E5"/>
    <w:rsid w:val="003B6BF7"/>
    <w:rsid w:val="003B7B7D"/>
    <w:rsid w:val="003C2F50"/>
    <w:rsid w:val="003C3BAE"/>
    <w:rsid w:val="003C427B"/>
    <w:rsid w:val="003C66E2"/>
    <w:rsid w:val="003C6CD0"/>
    <w:rsid w:val="003D08AF"/>
    <w:rsid w:val="003D08D8"/>
    <w:rsid w:val="003D1641"/>
    <w:rsid w:val="003D40D5"/>
    <w:rsid w:val="003D4682"/>
    <w:rsid w:val="003E0B29"/>
    <w:rsid w:val="003E25E3"/>
    <w:rsid w:val="003F33DD"/>
    <w:rsid w:val="003F4D15"/>
    <w:rsid w:val="00407426"/>
    <w:rsid w:val="00410C95"/>
    <w:rsid w:val="004129EF"/>
    <w:rsid w:val="00415590"/>
    <w:rsid w:val="00416F02"/>
    <w:rsid w:val="00420036"/>
    <w:rsid w:val="004403A1"/>
    <w:rsid w:val="00440A79"/>
    <w:rsid w:val="00441687"/>
    <w:rsid w:val="0044170C"/>
    <w:rsid w:val="0044172D"/>
    <w:rsid w:val="0044290A"/>
    <w:rsid w:val="00453BBE"/>
    <w:rsid w:val="004550ED"/>
    <w:rsid w:val="00457434"/>
    <w:rsid w:val="00461B6E"/>
    <w:rsid w:val="00462D09"/>
    <w:rsid w:val="00462EB6"/>
    <w:rsid w:val="0046360B"/>
    <w:rsid w:val="00471B45"/>
    <w:rsid w:val="00473670"/>
    <w:rsid w:val="004756F6"/>
    <w:rsid w:val="00491E69"/>
    <w:rsid w:val="00497126"/>
    <w:rsid w:val="004A12C7"/>
    <w:rsid w:val="004A3C71"/>
    <w:rsid w:val="004A55E7"/>
    <w:rsid w:val="004A7454"/>
    <w:rsid w:val="004B0017"/>
    <w:rsid w:val="004B5109"/>
    <w:rsid w:val="004B521A"/>
    <w:rsid w:val="004B658F"/>
    <w:rsid w:val="004C2D76"/>
    <w:rsid w:val="004C33B9"/>
    <w:rsid w:val="004C3EB6"/>
    <w:rsid w:val="004C4322"/>
    <w:rsid w:val="004C69B3"/>
    <w:rsid w:val="004C6CD2"/>
    <w:rsid w:val="004D036F"/>
    <w:rsid w:val="004D07C4"/>
    <w:rsid w:val="004D2848"/>
    <w:rsid w:val="004D3AD3"/>
    <w:rsid w:val="004D489E"/>
    <w:rsid w:val="004E0E39"/>
    <w:rsid w:val="004F2239"/>
    <w:rsid w:val="004F2B38"/>
    <w:rsid w:val="004F4E80"/>
    <w:rsid w:val="004F676A"/>
    <w:rsid w:val="004F6E36"/>
    <w:rsid w:val="004F7BF0"/>
    <w:rsid w:val="00500128"/>
    <w:rsid w:val="00501F5C"/>
    <w:rsid w:val="005074D8"/>
    <w:rsid w:val="0051041C"/>
    <w:rsid w:val="005132E4"/>
    <w:rsid w:val="0051433D"/>
    <w:rsid w:val="00517AD4"/>
    <w:rsid w:val="00517B7F"/>
    <w:rsid w:val="00517BF5"/>
    <w:rsid w:val="005212F3"/>
    <w:rsid w:val="005238CC"/>
    <w:rsid w:val="005318CB"/>
    <w:rsid w:val="00535904"/>
    <w:rsid w:val="00540586"/>
    <w:rsid w:val="00543FA6"/>
    <w:rsid w:val="005446AD"/>
    <w:rsid w:val="00544742"/>
    <w:rsid w:val="00546911"/>
    <w:rsid w:val="00552464"/>
    <w:rsid w:val="005548C0"/>
    <w:rsid w:val="00554D75"/>
    <w:rsid w:val="00555291"/>
    <w:rsid w:val="005553C7"/>
    <w:rsid w:val="005570D3"/>
    <w:rsid w:val="005658B5"/>
    <w:rsid w:val="005673CA"/>
    <w:rsid w:val="00570B71"/>
    <w:rsid w:val="00572C3D"/>
    <w:rsid w:val="005751BD"/>
    <w:rsid w:val="00580DA4"/>
    <w:rsid w:val="005840A7"/>
    <w:rsid w:val="00586212"/>
    <w:rsid w:val="00586678"/>
    <w:rsid w:val="005866C6"/>
    <w:rsid w:val="0058734F"/>
    <w:rsid w:val="005923F3"/>
    <w:rsid w:val="00593257"/>
    <w:rsid w:val="00594AA4"/>
    <w:rsid w:val="00595C0C"/>
    <w:rsid w:val="0059732A"/>
    <w:rsid w:val="005A0C97"/>
    <w:rsid w:val="005A45A9"/>
    <w:rsid w:val="005A535D"/>
    <w:rsid w:val="005B22FD"/>
    <w:rsid w:val="005C25E2"/>
    <w:rsid w:val="005C34EA"/>
    <w:rsid w:val="005C537D"/>
    <w:rsid w:val="005C6113"/>
    <w:rsid w:val="005D0D67"/>
    <w:rsid w:val="005D0EE8"/>
    <w:rsid w:val="005D1466"/>
    <w:rsid w:val="005D4114"/>
    <w:rsid w:val="005D51C8"/>
    <w:rsid w:val="005D6D9B"/>
    <w:rsid w:val="005D7BDE"/>
    <w:rsid w:val="005F24B8"/>
    <w:rsid w:val="005F2B40"/>
    <w:rsid w:val="005F3BCF"/>
    <w:rsid w:val="006008ED"/>
    <w:rsid w:val="00600E2C"/>
    <w:rsid w:val="00607C83"/>
    <w:rsid w:val="00611868"/>
    <w:rsid w:val="00612FE4"/>
    <w:rsid w:val="00620625"/>
    <w:rsid w:val="00627EB3"/>
    <w:rsid w:val="00627FC4"/>
    <w:rsid w:val="006326C9"/>
    <w:rsid w:val="00640737"/>
    <w:rsid w:val="00647354"/>
    <w:rsid w:val="00653675"/>
    <w:rsid w:val="00653686"/>
    <w:rsid w:val="00653F44"/>
    <w:rsid w:val="00654F8A"/>
    <w:rsid w:val="006633BC"/>
    <w:rsid w:val="006662A4"/>
    <w:rsid w:val="006672B5"/>
    <w:rsid w:val="006721EB"/>
    <w:rsid w:val="00674580"/>
    <w:rsid w:val="00681C37"/>
    <w:rsid w:val="00682D70"/>
    <w:rsid w:val="006872A7"/>
    <w:rsid w:val="0069126B"/>
    <w:rsid w:val="0069277A"/>
    <w:rsid w:val="00694F11"/>
    <w:rsid w:val="006956C5"/>
    <w:rsid w:val="006A3C20"/>
    <w:rsid w:val="006A6012"/>
    <w:rsid w:val="006A6744"/>
    <w:rsid w:val="006C1587"/>
    <w:rsid w:val="006C38E0"/>
    <w:rsid w:val="006C44E0"/>
    <w:rsid w:val="006C5156"/>
    <w:rsid w:val="006C52ED"/>
    <w:rsid w:val="006C59AB"/>
    <w:rsid w:val="006C610E"/>
    <w:rsid w:val="006C76DA"/>
    <w:rsid w:val="006D0E23"/>
    <w:rsid w:val="006D100F"/>
    <w:rsid w:val="006D3D6D"/>
    <w:rsid w:val="006D6685"/>
    <w:rsid w:val="006E1BBC"/>
    <w:rsid w:val="006E3642"/>
    <w:rsid w:val="006E4CFF"/>
    <w:rsid w:val="006E7E5A"/>
    <w:rsid w:val="006F38D7"/>
    <w:rsid w:val="006F3DE4"/>
    <w:rsid w:val="006F5652"/>
    <w:rsid w:val="007009DB"/>
    <w:rsid w:val="00701279"/>
    <w:rsid w:val="00703448"/>
    <w:rsid w:val="00705187"/>
    <w:rsid w:val="00711BF9"/>
    <w:rsid w:val="00714455"/>
    <w:rsid w:val="00717A3F"/>
    <w:rsid w:val="007205AD"/>
    <w:rsid w:val="00721AF3"/>
    <w:rsid w:val="00723C1A"/>
    <w:rsid w:val="00723C6D"/>
    <w:rsid w:val="007313F4"/>
    <w:rsid w:val="0073157E"/>
    <w:rsid w:val="00731F28"/>
    <w:rsid w:val="00733C5C"/>
    <w:rsid w:val="00737B35"/>
    <w:rsid w:val="0074190F"/>
    <w:rsid w:val="007436FB"/>
    <w:rsid w:val="00743751"/>
    <w:rsid w:val="00744A02"/>
    <w:rsid w:val="007463C9"/>
    <w:rsid w:val="00753AE5"/>
    <w:rsid w:val="00761953"/>
    <w:rsid w:val="00761C62"/>
    <w:rsid w:val="007624C4"/>
    <w:rsid w:val="00764EA8"/>
    <w:rsid w:val="00767497"/>
    <w:rsid w:val="007722D0"/>
    <w:rsid w:val="00773EFA"/>
    <w:rsid w:val="00774B39"/>
    <w:rsid w:val="00777E1D"/>
    <w:rsid w:val="007803DA"/>
    <w:rsid w:val="00784900"/>
    <w:rsid w:val="0078748B"/>
    <w:rsid w:val="00792242"/>
    <w:rsid w:val="00796894"/>
    <w:rsid w:val="007A1B78"/>
    <w:rsid w:val="007A47E8"/>
    <w:rsid w:val="007A6B88"/>
    <w:rsid w:val="007B0E63"/>
    <w:rsid w:val="007B3D63"/>
    <w:rsid w:val="007B555B"/>
    <w:rsid w:val="007B5D8B"/>
    <w:rsid w:val="007B60A3"/>
    <w:rsid w:val="007C1B03"/>
    <w:rsid w:val="007C42B7"/>
    <w:rsid w:val="007D067D"/>
    <w:rsid w:val="007D4196"/>
    <w:rsid w:val="007D5346"/>
    <w:rsid w:val="007D5633"/>
    <w:rsid w:val="007E023D"/>
    <w:rsid w:val="007E44B8"/>
    <w:rsid w:val="007E65D1"/>
    <w:rsid w:val="007F10C7"/>
    <w:rsid w:val="007F1BD6"/>
    <w:rsid w:val="007F25F8"/>
    <w:rsid w:val="008020B1"/>
    <w:rsid w:val="00806721"/>
    <w:rsid w:val="00825561"/>
    <w:rsid w:val="00826425"/>
    <w:rsid w:val="00826F35"/>
    <w:rsid w:val="008312B0"/>
    <w:rsid w:val="0083202A"/>
    <w:rsid w:val="00833470"/>
    <w:rsid w:val="00833597"/>
    <w:rsid w:val="00835C1B"/>
    <w:rsid w:val="00835DE7"/>
    <w:rsid w:val="00841F48"/>
    <w:rsid w:val="00841FAF"/>
    <w:rsid w:val="00842245"/>
    <w:rsid w:val="00843A52"/>
    <w:rsid w:val="00845EB1"/>
    <w:rsid w:val="0085121F"/>
    <w:rsid w:val="0085150E"/>
    <w:rsid w:val="008536E7"/>
    <w:rsid w:val="0086317D"/>
    <w:rsid w:val="00864065"/>
    <w:rsid w:val="008706F0"/>
    <w:rsid w:val="008721E8"/>
    <w:rsid w:val="008726FC"/>
    <w:rsid w:val="008735E6"/>
    <w:rsid w:val="00873F2B"/>
    <w:rsid w:val="00880647"/>
    <w:rsid w:val="00885887"/>
    <w:rsid w:val="00886A33"/>
    <w:rsid w:val="00891F8C"/>
    <w:rsid w:val="00894055"/>
    <w:rsid w:val="00894ADC"/>
    <w:rsid w:val="008A3E71"/>
    <w:rsid w:val="008B1280"/>
    <w:rsid w:val="008B4CC0"/>
    <w:rsid w:val="008B5330"/>
    <w:rsid w:val="008B673D"/>
    <w:rsid w:val="008C118D"/>
    <w:rsid w:val="008C25BE"/>
    <w:rsid w:val="008C327F"/>
    <w:rsid w:val="008C3BB2"/>
    <w:rsid w:val="008C4A1D"/>
    <w:rsid w:val="008D001A"/>
    <w:rsid w:val="008D2631"/>
    <w:rsid w:val="008D5FEA"/>
    <w:rsid w:val="008D615F"/>
    <w:rsid w:val="008D6404"/>
    <w:rsid w:val="008E2D0A"/>
    <w:rsid w:val="008E3306"/>
    <w:rsid w:val="008E75AB"/>
    <w:rsid w:val="008E7FE8"/>
    <w:rsid w:val="008F031C"/>
    <w:rsid w:val="008F2319"/>
    <w:rsid w:val="008F5105"/>
    <w:rsid w:val="008F79CD"/>
    <w:rsid w:val="008F7AC8"/>
    <w:rsid w:val="009047B1"/>
    <w:rsid w:val="009072B0"/>
    <w:rsid w:val="0091025D"/>
    <w:rsid w:val="00913959"/>
    <w:rsid w:val="00915BF6"/>
    <w:rsid w:val="009221B6"/>
    <w:rsid w:val="00926DDB"/>
    <w:rsid w:val="009304C4"/>
    <w:rsid w:val="009318D9"/>
    <w:rsid w:val="0093613B"/>
    <w:rsid w:val="009371B2"/>
    <w:rsid w:val="00937902"/>
    <w:rsid w:val="009403C2"/>
    <w:rsid w:val="00951F5A"/>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9317D"/>
    <w:rsid w:val="00997D51"/>
    <w:rsid w:val="00997ED2"/>
    <w:rsid w:val="009A0ED3"/>
    <w:rsid w:val="009A16AC"/>
    <w:rsid w:val="009A28BC"/>
    <w:rsid w:val="009B3D76"/>
    <w:rsid w:val="009B56F4"/>
    <w:rsid w:val="009B6BAB"/>
    <w:rsid w:val="009C3D6D"/>
    <w:rsid w:val="009C5066"/>
    <w:rsid w:val="009C554C"/>
    <w:rsid w:val="009C7577"/>
    <w:rsid w:val="009D2230"/>
    <w:rsid w:val="009E1815"/>
    <w:rsid w:val="009E4EC9"/>
    <w:rsid w:val="009E7666"/>
    <w:rsid w:val="009F53AB"/>
    <w:rsid w:val="009F5753"/>
    <w:rsid w:val="009F77CB"/>
    <w:rsid w:val="00A12FA7"/>
    <w:rsid w:val="00A14EC2"/>
    <w:rsid w:val="00A219DF"/>
    <w:rsid w:val="00A23258"/>
    <w:rsid w:val="00A24371"/>
    <w:rsid w:val="00A31E42"/>
    <w:rsid w:val="00A34E45"/>
    <w:rsid w:val="00A37D1B"/>
    <w:rsid w:val="00A41770"/>
    <w:rsid w:val="00A427FB"/>
    <w:rsid w:val="00A43FE1"/>
    <w:rsid w:val="00A44292"/>
    <w:rsid w:val="00A45274"/>
    <w:rsid w:val="00A4796A"/>
    <w:rsid w:val="00A53C7B"/>
    <w:rsid w:val="00A542A3"/>
    <w:rsid w:val="00A54D6F"/>
    <w:rsid w:val="00A568FE"/>
    <w:rsid w:val="00A61146"/>
    <w:rsid w:val="00A61304"/>
    <w:rsid w:val="00A62CDE"/>
    <w:rsid w:val="00A7362B"/>
    <w:rsid w:val="00A74F20"/>
    <w:rsid w:val="00A7664A"/>
    <w:rsid w:val="00A76781"/>
    <w:rsid w:val="00A8272C"/>
    <w:rsid w:val="00A83CB5"/>
    <w:rsid w:val="00A92171"/>
    <w:rsid w:val="00A92A6A"/>
    <w:rsid w:val="00A92F49"/>
    <w:rsid w:val="00A96599"/>
    <w:rsid w:val="00A972EE"/>
    <w:rsid w:val="00A97DE2"/>
    <w:rsid w:val="00AA0184"/>
    <w:rsid w:val="00AA106E"/>
    <w:rsid w:val="00AA5E28"/>
    <w:rsid w:val="00AA5F7E"/>
    <w:rsid w:val="00AB000E"/>
    <w:rsid w:val="00AB287F"/>
    <w:rsid w:val="00AB375C"/>
    <w:rsid w:val="00AB4941"/>
    <w:rsid w:val="00AB6FF5"/>
    <w:rsid w:val="00AB7686"/>
    <w:rsid w:val="00AC4118"/>
    <w:rsid w:val="00AC42AB"/>
    <w:rsid w:val="00AC51AF"/>
    <w:rsid w:val="00AC6141"/>
    <w:rsid w:val="00AC6B56"/>
    <w:rsid w:val="00AD5B83"/>
    <w:rsid w:val="00AE0C24"/>
    <w:rsid w:val="00AE294C"/>
    <w:rsid w:val="00AE4FED"/>
    <w:rsid w:val="00AE58D6"/>
    <w:rsid w:val="00AE7A9D"/>
    <w:rsid w:val="00AE7DE3"/>
    <w:rsid w:val="00AF2D70"/>
    <w:rsid w:val="00AF666D"/>
    <w:rsid w:val="00AF6DB4"/>
    <w:rsid w:val="00B01F96"/>
    <w:rsid w:val="00B044CE"/>
    <w:rsid w:val="00B046D0"/>
    <w:rsid w:val="00B05836"/>
    <w:rsid w:val="00B156C8"/>
    <w:rsid w:val="00B16B4D"/>
    <w:rsid w:val="00B2736C"/>
    <w:rsid w:val="00B279CC"/>
    <w:rsid w:val="00B33CB9"/>
    <w:rsid w:val="00B34914"/>
    <w:rsid w:val="00B421B0"/>
    <w:rsid w:val="00B42F06"/>
    <w:rsid w:val="00B43A77"/>
    <w:rsid w:val="00B4597F"/>
    <w:rsid w:val="00B46994"/>
    <w:rsid w:val="00B5256F"/>
    <w:rsid w:val="00B647C2"/>
    <w:rsid w:val="00B657E7"/>
    <w:rsid w:val="00B66F1F"/>
    <w:rsid w:val="00B67058"/>
    <w:rsid w:val="00B67DC5"/>
    <w:rsid w:val="00B70383"/>
    <w:rsid w:val="00B8077E"/>
    <w:rsid w:val="00B80B85"/>
    <w:rsid w:val="00B81BD0"/>
    <w:rsid w:val="00B92026"/>
    <w:rsid w:val="00B92594"/>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D1942"/>
    <w:rsid w:val="00BD1C75"/>
    <w:rsid w:val="00BD5C29"/>
    <w:rsid w:val="00BD653E"/>
    <w:rsid w:val="00BD6F2F"/>
    <w:rsid w:val="00BD753C"/>
    <w:rsid w:val="00BE38EB"/>
    <w:rsid w:val="00BE6E6D"/>
    <w:rsid w:val="00BF1A6E"/>
    <w:rsid w:val="00BF5EA4"/>
    <w:rsid w:val="00BF76D0"/>
    <w:rsid w:val="00BF7873"/>
    <w:rsid w:val="00C046BF"/>
    <w:rsid w:val="00C1313F"/>
    <w:rsid w:val="00C133A0"/>
    <w:rsid w:val="00C20EBF"/>
    <w:rsid w:val="00C218E5"/>
    <w:rsid w:val="00C23A66"/>
    <w:rsid w:val="00C26D17"/>
    <w:rsid w:val="00C32B4F"/>
    <w:rsid w:val="00C355B5"/>
    <w:rsid w:val="00C40750"/>
    <w:rsid w:val="00C4156A"/>
    <w:rsid w:val="00C455BF"/>
    <w:rsid w:val="00C52FDD"/>
    <w:rsid w:val="00C53A62"/>
    <w:rsid w:val="00C562E9"/>
    <w:rsid w:val="00C5646B"/>
    <w:rsid w:val="00C67079"/>
    <w:rsid w:val="00C702BB"/>
    <w:rsid w:val="00C71712"/>
    <w:rsid w:val="00C74958"/>
    <w:rsid w:val="00C80804"/>
    <w:rsid w:val="00C80BD1"/>
    <w:rsid w:val="00C82B03"/>
    <w:rsid w:val="00C91524"/>
    <w:rsid w:val="00C917BD"/>
    <w:rsid w:val="00C9294E"/>
    <w:rsid w:val="00C94115"/>
    <w:rsid w:val="00C9733C"/>
    <w:rsid w:val="00CA3BF7"/>
    <w:rsid w:val="00CA59B8"/>
    <w:rsid w:val="00CA5A2A"/>
    <w:rsid w:val="00CA637C"/>
    <w:rsid w:val="00CA78E2"/>
    <w:rsid w:val="00CB610F"/>
    <w:rsid w:val="00CB6FF0"/>
    <w:rsid w:val="00CC1696"/>
    <w:rsid w:val="00CC229D"/>
    <w:rsid w:val="00CC3B8E"/>
    <w:rsid w:val="00CC4F86"/>
    <w:rsid w:val="00CC5921"/>
    <w:rsid w:val="00CC65BC"/>
    <w:rsid w:val="00CC6C3A"/>
    <w:rsid w:val="00CD0703"/>
    <w:rsid w:val="00CD4C84"/>
    <w:rsid w:val="00CE2E15"/>
    <w:rsid w:val="00CF0073"/>
    <w:rsid w:val="00CF0549"/>
    <w:rsid w:val="00CF556C"/>
    <w:rsid w:val="00D016F2"/>
    <w:rsid w:val="00D02A2B"/>
    <w:rsid w:val="00D1436E"/>
    <w:rsid w:val="00D174AA"/>
    <w:rsid w:val="00D25B7A"/>
    <w:rsid w:val="00D3133E"/>
    <w:rsid w:val="00D31B37"/>
    <w:rsid w:val="00D32A15"/>
    <w:rsid w:val="00D350AD"/>
    <w:rsid w:val="00D372CF"/>
    <w:rsid w:val="00D37990"/>
    <w:rsid w:val="00D40F1F"/>
    <w:rsid w:val="00D44DD0"/>
    <w:rsid w:val="00D52341"/>
    <w:rsid w:val="00D53A52"/>
    <w:rsid w:val="00D56749"/>
    <w:rsid w:val="00D6400E"/>
    <w:rsid w:val="00D72E16"/>
    <w:rsid w:val="00D731A5"/>
    <w:rsid w:val="00D73617"/>
    <w:rsid w:val="00D76584"/>
    <w:rsid w:val="00D7693D"/>
    <w:rsid w:val="00D81C0A"/>
    <w:rsid w:val="00D8507B"/>
    <w:rsid w:val="00D9095F"/>
    <w:rsid w:val="00D90E70"/>
    <w:rsid w:val="00D94D70"/>
    <w:rsid w:val="00D974E5"/>
    <w:rsid w:val="00DA1B31"/>
    <w:rsid w:val="00DA1BC3"/>
    <w:rsid w:val="00DA2B7C"/>
    <w:rsid w:val="00DB02C9"/>
    <w:rsid w:val="00DB2876"/>
    <w:rsid w:val="00DB3186"/>
    <w:rsid w:val="00DB44BD"/>
    <w:rsid w:val="00DB495F"/>
    <w:rsid w:val="00DB5704"/>
    <w:rsid w:val="00DB6C15"/>
    <w:rsid w:val="00DD0B3A"/>
    <w:rsid w:val="00DD24BD"/>
    <w:rsid w:val="00DD6C0D"/>
    <w:rsid w:val="00DE0D90"/>
    <w:rsid w:val="00DE14C4"/>
    <w:rsid w:val="00DE5651"/>
    <w:rsid w:val="00DE5D10"/>
    <w:rsid w:val="00DE7721"/>
    <w:rsid w:val="00DF4A91"/>
    <w:rsid w:val="00DF6321"/>
    <w:rsid w:val="00DF7133"/>
    <w:rsid w:val="00E000ED"/>
    <w:rsid w:val="00E04D69"/>
    <w:rsid w:val="00E21229"/>
    <w:rsid w:val="00E250E7"/>
    <w:rsid w:val="00E31328"/>
    <w:rsid w:val="00E321A5"/>
    <w:rsid w:val="00E3222A"/>
    <w:rsid w:val="00E40E64"/>
    <w:rsid w:val="00E4182A"/>
    <w:rsid w:val="00E44F85"/>
    <w:rsid w:val="00E47DD7"/>
    <w:rsid w:val="00E53D13"/>
    <w:rsid w:val="00E55EF4"/>
    <w:rsid w:val="00E569E7"/>
    <w:rsid w:val="00E602D0"/>
    <w:rsid w:val="00E62814"/>
    <w:rsid w:val="00E70B0F"/>
    <w:rsid w:val="00E70F4C"/>
    <w:rsid w:val="00E753EF"/>
    <w:rsid w:val="00E86B08"/>
    <w:rsid w:val="00E86D4B"/>
    <w:rsid w:val="00E86EC8"/>
    <w:rsid w:val="00E9155A"/>
    <w:rsid w:val="00E91B50"/>
    <w:rsid w:val="00EA3C23"/>
    <w:rsid w:val="00EA49AC"/>
    <w:rsid w:val="00EA71F7"/>
    <w:rsid w:val="00EA7FCA"/>
    <w:rsid w:val="00EB4694"/>
    <w:rsid w:val="00EB56A9"/>
    <w:rsid w:val="00EB655C"/>
    <w:rsid w:val="00EB6A21"/>
    <w:rsid w:val="00EC0559"/>
    <w:rsid w:val="00EC24A8"/>
    <w:rsid w:val="00EC560E"/>
    <w:rsid w:val="00ED0D88"/>
    <w:rsid w:val="00ED17ED"/>
    <w:rsid w:val="00ED2AF6"/>
    <w:rsid w:val="00ED309F"/>
    <w:rsid w:val="00ED4409"/>
    <w:rsid w:val="00ED477D"/>
    <w:rsid w:val="00ED7484"/>
    <w:rsid w:val="00EE2A56"/>
    <w:rsid w:val="00EE3E59"/>
    <w:rsid w:val="00EF1159"/>
    <w:rsid w:val="00EF48B4"/>
    <w:rsid w:val="00EF6CF8"/>
    <w:rsid w:val="00F0789A"/>
    <w:rsid w:val="00F079AF"/>
    <w:rsid w:val="00F10C65"/>
    <w:rsid w:val="00F1258C"/>
    <w:rsid w:val="00F14A59"/>
    <w:rsid w:val="00F15D34"/>
    <w:rsid w:val="00F23DD5"/>
    <w:rsid w:val="00F26216"/>
    <w:rsid w:val="00F331B9"/>
    <w:rsid w:val="00F33BC8"/>
    <w:rsid w:val="00F33FB8"/>
    <w:rsid w:val="00F347A7"/>
    <w:rsid w:val="00F35C47"/>
    <w:rsid w:val="00F36321"/>
    <w:rsid w:val="00F37B43"/>
    <w:rsid w:val="00F43FA9"/>
    <w:rsid w:val="00F51334"/>
    <w:rsid w:val="00F57305"/>
    <w:rsid w:val="00F610BE"/>
    <w:rsid w:val="00F618C3"/>
    <w:rsid w:val="00F645C1"/>
    <w:rsid w:val="00F65DC9"/>
    <w:rsid w:val="00F70BD0"/>
    <w:rsid w:val="00F73A22"/>
    <w:rsid w:val="00F7576E"/>
    <w:rsid w:val="00F76B8E"/>
    <w:rsid w:val="00F80D6B"/>
    <w:rsid w:val="00F81DA6"/>
    <w:rsid w:val="00F83F6F"/>
    <w:rsid w:val="00F840FB"/>
    <w:rsid w:val="00F9258C"/>
    <w:rsid w:val="00F93B2F"/>
    <w:rsid w:val="00F94F33"/>
    <w:rsid w:val="00F9765D"/>
    <w:rsid w:val="00F97EC7"/>
    <w:rsid w:val="00FA22D7"/>
    <w:rsid w:val="00FA3127"/>
    <w:rsid w:val="00FA5680"/>
    <w:rsid w:val="00FB08DD"/>
    <w:rsid w:val="00FB198E"/>
    <w:rsid w:val="00FC0FF8"/>
    <w:rsid w:val="00FC1904"/>
    <w:rsid w:val="00FC2E31"/>
    <w:rsid w:val="00FC45A2"/>
    <w:rsid w:val="00FC4BC8"/>
    <w:rsid w:val="00FC5684"/>
    <w:rsid w:val="00FC7335"/>
    <w:rsid w:val="00FD0B69"/>
    <w:rsid w:val="00FD159E"/>
    <w:rsid w:val="00FD6EDE"/>
    <w:rsid w:val="00FE1AB6"/>
    <w:rsid w:val="00FE2B14"/>
    <w:rsid w:val="00FE2E1F"/>
    <w:rsid w:val="00FE37B4"/>
    <w:rsid w:val="00FE67B9"/>
    <w:rsid w:val="00FE7CCC"/>
    <w:rsid w:val="00FF03D5"/>
    <w:rsid w:val="00FF04E8"/>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31621A9C-D762-4B0D-85FC-6226454FD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27E"/>
    <w:pPr>
      <w:spacing w:after="200" w:line="276" w:lineRule="auto"/>
    </w:pPr>
    <w:rPr>
      <w:rFonts w:ascii="Times New Roman" w:hAnsi="Times New Roman"/>
      <w:sz w:val="24"/>
    </w:rPr>
  </w:style>
  <w:style w:type="paragraph" w:styleId="Antrat1">
    <w:name w:val="heading 1"/>
    <w:basedOn w:val="prastasis"/>
    <w:next w:val="prastasis"/>
    <w:link w:val="Antrat1Diagrama2"/>
    <w:uiPriority w:val="9"/>
    <w:qFormat/>
    <w:rsid w:val="00385231"/>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paragraph" w:styleId="Antrat2">
    <w:name w:val="heading 2"/>
    <w:basedOn w:val="prastasis"/>
    <w:next w:val="prastasis"/>
    <w:link w:val="Antrat2Diagrama1"/>
    <w:uiPriority w:val="9"/>
    <w:unhideWhenUsed/>
    <w:qFormat/>
    <w:rsid w:val="00385231"/>
    <w:pPr>
      <w:keepNext/>
      <w:keepLines/>
      <w:spacing w:before="120" w:after="0" w:line="252" w:lineRule="auto"/>
      <w:jc w:val="both"/>
      <w:outlineLvl w:val="1"/>
    </w:pPr>
    <w:rPr>
      <w:rFonts w:asciiTheme="majorHAnsi" w:eastAsiaTheme="majorEastAsia" w:hAnsiTheme="majorHAnsi" w:cstheme="majorBidi"/>
      <w:b/>
      <w:bCs/>
      <w:sz w:val="28"/>
      <w:szCs w:val="28"/>
      <w:lang w:val="en-US"/>
    </w:rPr>
  </w:style>
  <w:style w:type="paragraph" w:styleId="Antrat3">
    <w:name w:val="heading 3"/>
    <w:basedOn w:val="prastasis"/>
    <w:next w:val="prastasis"/>
    <w:link w:val="Antrat3Diagrama1"/>
    <w:uiPriority w:val="9"/>
    <w:unhideWhenUsed/>
    <w:qFormat/>
    <w:rsid w:val="00385231"/>
    <w:pPr>
      <w:keepNext/>
      <w:keepLines/>
      <w:spacing w:before="120" w:after="0" w:line="252" w:lineRule="auto"/>
      <w:jc w:val="both"/>
      <w:outlineLvl w:val="2"/>
    </w:pPr>
    <w:rPr>
      <w:rFonts w:asciiTheme="majorHAnsi" w:eastAsiaTheme="majorEastAsia" w:hAnsiTheme="majorHAnsi" w:cstheme="majorBidi"/>
      <w:spacing w:val="4"/>
      <w:szCs w:val="24"/>
      <w:lang w:val="en-US"/>
    </w:rPr>
  </w:style>
  <w:style w:type="paragraph" w:styleId="Antrat4">
    <w:name w:val="heading 4"/>
    <w:basedOn w:val="prastasis"/>
    <w:next w:val="prastasis"/>
    <w:link w:val="Antrat4Diagrama1"/>
    <w:uiPriority w:val="9"/>
    <w:semiHidden/>
    <w:unhideWhenUsed/>
    <w:qFormat/>
    <w:rsid w:val="00385231"/>
    <w:pPr>
      <w:keepNext/>
      <w:keepLines/>
      <w:spacing w:before="120" w:after="0" w:line="252" w:lineRule="auto"/>
      <w:jc w:val="both"/>
      <w:outlineLvl w:val="3"/>
    </w:pPr>
    <w:rPr>
      <w:rFonts w:asciiTheme="majorHAnsi" w:eastAsiaTheme="majorEastAsia" w:hAnsiTheme="majorHAnsi" w:cstheme="majorBidi"/>
      <w:i/>
      <w:iCs/>
      <w:szCs w:val="24"/>
      <w:lang w:val="en-US"/>
    </w:rPr>
  </w:style>
  <w:style w:type="paragraph" w:styleId="Antrat5">
    <w:name w:val="heading 5"/>
    <w:basedOn w:val="prastasis"/>
    <w:next w:val="prastasis"/>
    <w:link w:val="Antrat5Diagrama1"/>
    <w:uiPriority w:val="9"/>
    <w:semiHidden/>
    <w:unhideWhenUsed/>
    <w:qFormat/>
    <w:rsid w:val="00385231"/>
    <w:pPr>
      <w:keepNext/>
      <w:keepLines/>
      <w:spacing w:before="120" w:after="0" w:line="252" w:lineRule="auto"/>
      <w:jc w:val="both"/>
      <w:outlineLvl w:val="4"/>
    </w:pPr>
    <w:rPr>
      <w:rFonts w:asciiTheme="majorHAnsi" w:eastAsiaTheme="majorEastAsia" w:hAnsiTheme="majorHAnsi" w:cstheme="majorBidi"/>
      <w:b/>
      <w:bCs/>
      <w:sz w:val="22"/>
      <w:lang w:val="en-US"/>
    </w:rPr>
  </w:style>
  <w:style w:type="paragraph" w:styleId="Antrat6">
    <w:name w:val="heading 6"/>
    <w:basedOn w:val="prastasis"/>
    <w:next w:val="prastasis"/>
    <w:link w:val="Antrat6Diagrama1"/>
    <w:uiPriority w:val="9"/>
    <w:semiHidden/>
    <w:unhideWhenUsed/>
    <w:qFormat/>
    <w:rsid w:val="00385231"/>
    <w:pPr>
      <w:keepNext/>
      <w:keepLines/>
      <w:spacing w:before="120" w:after="0" w:line="252" w:lineRule="auto"/>
      <w:jc w:val="both"/>
      <w:outlineLvl w:val="5"/>
    </w:pPr>
    <w:rPr>
      <w:rFonts w:asciiTheme="majorHAnsi" w:eastAsiaTheme="majorEastAsia" w:hAnsiTheme="majorHAnsi" w:cstheme="majorBidi"/>
      <w:b/>
      <w:bCs/>
      <w:i/>
      <w:iCs/>
      <w:sz w:val="22"/>
      <w:lang w:val="en-US"/>
    </w:rPr>
  </w:style>
  <w:style w:type="paragraph" w:styleId="Antrat7">
    <w:name w:val="heading 7"/>
    <w:basedOn w:val="prastasis"/>
    <w:next w:val="prastasis"/>
    <w:link w:val="Antrat7Diagrama1"/>
    <w:uiPriority w:val="9"/>
    <w:semiHidden/>
    <w:unhideWhenUsed/>
    <w:qFormat/>
    <w:rsid w:val="00385231"/>
    <w:pPr>
      <w:keepNext/>
      <w:keepLines/>
      <w:spacing w:before="120" w:after="0" w:line="252" w:lineRule="auto"/>
      <w:jc w:val="both"/>
      <w:outlineLvl w:val="6"/>
    </w:pPr>
    <w:rPr>
      <w:rFonts w:asciiTheme="minorHAnsi" w:eastAsiaTheme="minorEastAsia" w:hAnsiTheme="minorHAnsi"/>
      <w:i/>
      <w:iCs/>
      <w:sz w:val="22"/>
      <w:lang w:val="en-US"/>
    </w:rPr>
  </w:style>
  <w:style w:type="paragraph" w:styleId="Antrat8">
    <w:name w:val="heading 8"/>
    <w:basedOn w:val="prastasis"/>
    <w:next w:val="prastasis"/>
    <w:link w:val="Antrat8Diagrama1"/>
    <w:uiPriority w:val="9"/>
    <w:semiHidden/>
    <w:unhideWhenUsed/>
    <w:qFormat/>
    <w:rsid w:val="00385231"/>
    <w:pPr>
      <w:keepNext/>
      <w:keepLines/>
      <w:spacing w:before="120" w:after="0" w:line="252" w:lineRule="auto"/>
      <w:jc w:val="both"/>
      <w:outlineLvl w:val="7"/>
    </w:pPr>
    <w:rPr>
      <w:rFonts w:asciiTheme="minorHAnsi" w:eastAsiaTheme="minorEastAsia" w:hAnsiTheme="minorHAnsi"/>
      <w:b/>
      <w:bCs/>
      <w:sz w:val="22"/>
      <w:lang w:val="en-US"/>
    </w:rPr>
  </w:style>
  <w:style w:type="paragraph" w:styleId="Antrat9">
    <w:name w:val="heading 9"/>
    <w:basedOn w:val="prastasis"/>
    <w:next w:val="prastasis"/>
    <w:link w:val="Antrat9Diagrama1"/>
    <w:uiPriority w:val="9"/>
    <w:semiHidden/>
    <w:unhideWhenUsed/>
    <w:qFormat/>
    <w:rsid w:val="00385231"/>
    <w:pPr>
      <w:keepNext/>
      <w:keepLines/>
      <w:spacing w:before="120" w:after="0" w:line="252" w:lineRule="auto"/>
      <w:jc w:val="both"/>
      <w:outlineLvl w:val="8"/>
    </w:pPr>
    <w:rPr>
      <w:rFonts w:asciiTheme="minorHAnsi" w:eastAsiaTheme="minorEastAsia" w:hAnsiTheme="minorHAnsi"/>
      <w:i/>
      <w:iCs/>
      <w:sz w:val="22"/>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qFormat/>
    <w:rsid w:val="00235A6C"/>
    <w:rPr>
      <w:rFonts w:ascii="Times New Roman" w:hAnsi="Times New Roman"/>
      <w:sz w:val="24"/>
    </w:rPr>
  </w:style>
  <w:style w:type="character" w:customStyle="1" w:styleId="PoratDiagrama">
    <w:name w:val="Poraštė Diagrama"/>
    <w:basedOn w:val="Numatytasispastraiposriftas"/>
    <w:link w:val="Porat"/>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qFormat/>
    <w:rsid w:val="00235A6C"/>
    <w:rPr>
      <w:rFonts w:ascii="Tahoma" w:hAnsi="Tahoma" w:cs="Tahoma"/>
      <w:sz w:val="16"/>
      <w:szCs w:val="16"/>
    </w:rPr>
  </w:style>
  <w:style w:type="character" w:styleId="Vietosrezervavimoenklotekstas">
    <w:name w:val="Placeholder Text"/>
    <w:basedOn w:val="Numatytasispastraiposriftas"/>
    <w:uiPriority w:val="99"/>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nhideWhenUsed/>
    <w:rsid w:val="00235A6C"/>
    <w:pPr>
      <w:tabs>
        <w:tab w:val="center" w:pos="4819"/>
        <w:tab w:val="right" w:pos="9638"/>
      </w:tabs>
      <w:spacing w:after="0" w:line="240" w:lineRule="auto"/>
    </w:pPr>
  </w:style>
  <w:style w:type="paragraph" w:styleId="Porat">
    <w:name w:val="footer"/>
    <w:basedOn w:val="prastasis"/>
    <w:link w:val="PoratDiagrama"/>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iPriority w:val="99"/>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A4796A"/>
    <w:rPr>
      <w:rFonts w:ascii="Times New Roman" w:hAnsi="Times New Roman"/>
      <w:szCs w:val="20"/>
    </w:rPr>
  </w:style>
  <w:style w:type="character" w:styleId="Puslapioinaosnuoroda">
    <w:name w:val="footnote reference"/>
    <w:basedOn w:val="Numatytasispastraiposriftas"/>
    <w:uiPriority w:val="99"/>
    <w:semiHidden/>
    <w:unhideWhenUsed/>
    <w:rsid w:val="00A4796A"/>
    <w:rPr>
      <w:vertAlign w:val="superscript"/>
    </w:rPr>
  </w:style>
  <w:style w:type="character" w:customStyle="1" w:styleId="UnresolvedMention1">
    <w:name w:val="Unresolved Mention1"/>
    <w:basedOn w:val="Numatytasispastraiposriftas"/>
    <w:unhideWhenUsed/>
    <w:rsid w:val="008536E7"/>
    <w:rPr>
      <w:color w:val="605E5C"/>
      <w:shd w:val="clear" w:color="auto" w:fill="E1DFDD"/>
    </w:rPr>
  </w:style>
  <w:style w:type="character" w:customStyle="1" w:styleId="Antrat1Diagrama">
    <w:name w:val="Antraštė 1 Diagrama"/>
    <w:basedOn w:val="Numatytasispastraiposriftas"/>
    <w:rsid w:val="0038523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basedOn w:val="Numatytasispastraiposriftas"/>
    <w:rsid w:val="00385231"/>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rsid w:val="00385231"/>
    <w:rPr>
      <w:rFonts w:asciiTheme="majorHAnsi" w:eastAsiaTheme="majorEastAsia" w:hAnsiTheme="majorHAnsi" w:cstheme="majorBidi"/>
      <w:color w:val="243F60" w:themeColor="accent1" w:themeShade="7F"/>
      <w:sz w:val="24"/>
      <w:szCs w:val="24"/>
    </w:rPr>
  </w:style>
  <w:style w:type="character" w:customStyle="1" w:styleId="Antrat4Diagrama">
    <w:name w:val="Antraštė 4 Diagrama"/>
    <w:basedOn w:val="Numatytasispastraiposriftas"/>
    <w:rsid w:val="00385231"/>
    <w:rPr>
      <w:rFonts w:asciiTheme="majorHAnsi" w:eastAsiaTheme="majorEastAsia" w:hAnsiTheme="majorHAnsi" w:cstheme="majorBidi"/>
      <w:i/>
      <w:iCs/>
      <w:color w:val="365F91" w:themeColor="accent1" w:themeShade="BF"/>
      <w:sz w:val="24"/>
    </w:rPr>
  </w:style>
  <w:style w:type="character" w:customStyle="1" w:styleId="Antrat5Diagrama">
    <w:name w:val="Antraštė 5 Diagrama"/>
    <w:basedOn w:val="Numatytasispastraiposriftas"/>
    <w:rsid w:val="00385231"/>
    <w:rPr>
      <w:rFonts w:asciiTheme="majorHAnsi" w:eastAsiaTheme="majorEastAsia" w:hAnsiTheme="majorHAnsi" w:cstheme="majorBidi"/>
      <w:color w:val="365F91" w:themeColor="accent1" w:themeShade="BF"/>
      <w:sz w:val="24"/>
    </w:rPr>
  </w:style>
  <w:style w:type="character" w:customStyle="1" w:styleId="Antrat6Diagrama">
    <w:name w:val="Antraštė 6 Diagrama"/>
    <w:basedOn w:val="Numatytasispastraiposriftas"/>
    <w:rsid w:val="00385231"/>
    <w:rPr>
      <w:rFonts w:asciiTheme="majorHAnsi" w:eastAsiaTheme="majorEastAsia" w:hAnsiTheme="majorHAnsi" w:cstheme="majorBidi"/>
      <w:color w:val="243F60" w:themeColor="accent1" w:themeShade="7F"/>
      <w:sz w:val="24"/>
    </w:rPr>
  </w:style>
  <w:style w:type="character" w:customStyle="1" w:styleId="Antrat7Diagrama">
    <w:name w:val="Antraštė 7 Diagrama"/>
    <w:basedOn w:val="Numatytasispastraiposriftas"/>
    <w:rsid w:val="00385231"/>
    <w:rPr>
      <w:rFonts w:asciiTheme="majorHAnsi" w:eastAsiaTheme="majorEastAsia" w:hAnsiTheme="majorHAnsi" w:cstheme="majorBidi"/>
      <w:i/>
      <w:iCs/>
      <w:color w:val="243F60" w:themeColor="accent1" w:themeShade="7F"/>
      <w:sz w:val="24"/>
    </w:rPr>
  </w:style>
  <w:style w:type="character" w:customStyle="1" w:styleId="Antrat8Diagrama">
    <w:name w:val="Antraštė 8 Diagrama"/>
    <w:basedOn w:val="Numatytasispastraiposriftas"/>
    <w:rsid w:val="00385231"/>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385231"/>
    <w:rPr>
      <w:rFonts w:asciiTheme="majorHAnsi" w:eastAsiaTheme="majorEastAsia" w:hAnsiTheme="majorHAnsi" w:cstheme="majorBidi"/>
      <w:i/>
      <w:iCs/>
      <w:color w:val="272727" w:themeColor="text1" w:themeTint="D8"/>
      <w:sz w:val="21"/>
      <w:szCs w:val="21"/>
    </w:rPr>
  </w:style>
  <w:style w:type="character" w:customStyle="1" w:styleId="AntratsDiagrama2">
    <w:name w:val="Antraštės Diagrama2"/>
    <w:basedOn w:val="Numatytasispastraiposriftas"/>
    <w:rsid w:val="00385231"/>
    <w:rPr>
      <w:kern w:val="20"/>
    </w:rPr>
  </w:style>
  <w:style w:type="character" w:customStyle="1" w:styleId="PoratDiagrama2">
    <w:name w:val="Poraštė Diagrama2"/>
    <w:basedOn w:val="Numatytasispastraiposriftas"/>
    <w:rsid w:val="00385231"/>
    <w:rPr>
      <w:kern w:val="20"/>
    </w:rPr>
  </w:style>
  <w:style w:type="paragraph" w:styleId="Betarp">
    <w:name w:val="No Spacing"/>
    <w:link w:val="BetarpDiagrama1"/>
    <w:uiPriority w:val="1"/>
    <w:qFormat/>
    <w:rsid w:val="00385231"/>
    <w:pPr>
      <w:jc w:val="both"/>
    </w:pPr>
    <w:rPr>
      <w:rFonts w:eastAsiaTheme="minorEastAsia"/>
      <w:sz w:val="22"/>
      <w:lang w:val="en-US"/>
    </w:rPr>
  </w:style>
  <w:style w:type="character" w:customStyle="1" w:styleId="DebesliotekstasDiagrama2">
    <w:name w:val="Debesėlio tekstas Diagrama2"/>
    <w:basedOn w:val="Numatytasispastraiposriftas"/>
    <w:uiPriority w:val="99"/>
    <w:semiHidden/>
    <w:qFormat/>
    <w:rsid w:val="00385231"/>
    <w:rPr>
      <w:rFonts w:ascii="Tahoma" w:hAnsi="Tahoma" w:cs="Tahoma"/>
      <w:sz w:val="16"/>
    </w:rPr>
  </w:style>
  <w:style w:type="character" w:customStyle="1" w:styleId="Antrat1Diagrama2">
    <w:name w:val="Antraštė 1 Diagrama2"/>
    <w:basedOn w:val="Numatytasispastraiposriftas"/>
    <w:link w:val="Antrat1"/>
    <w:uiPriority w:val="9"/>
    <w:rsid w:val="00385231"/>
    <w:rPr>
      <w:rFonts w:asciiTheme="majorHAnsi" w:eastAsiaTheme="majorEastAsia" w:hAnsiTheme="majorHAnsi" w:cstheme="majorBidi"/>
      <w:b/>
      <w:bCs/>
      <w:caps/>
      <w:spacing w:val="4"/>
      <w:sz w:val="28"/>
      <w:szCs w:val="28"/>
      <w:lang w:val="en-US"/>
    </w:rPr>
  </w:style>
  <w:style w:type="character" w:customStyle="1" w:styleId="Antrat2Diagrama1">
    <w:name w:val="Antraštė 2 Diagrama1"/>
    <w:basedOn w:val="Numatytasispastraiposriftas"/>
    <w:link w:val="Antrat2"/>
    <w:uiPriority w:val="9"/>
    <w:rsid w:val="00385231"/>
    <w:rPr>
      <w:rFonts w:asciiTheme="majorHAnsi" w:eastAsiaTheme="majorEastAsia" w:hAnsiTheme="majorHAnsi" w:cstheme="majorBidi"/>
      <w:b/>
      <w:bCs/>
      <w:sz w:val="28"/>
      <w:szCs w:val="28"/>
      <w:lang w:val="en-US"/>
    </w:rPr>
  </w:style>
  <w:style w:type="paragraph" w:styleId="Citata">
    <w:name w:val="Quote"/>
    <w:basedOn w:val="prastasis"/>
    <w:next w:val="prastasis"/>
    <w:link w:val="CitataDiagrama1"/>
    <w:uiPriority w:val="29"/>
    <w:qFormat/>
    <w:rsid w:val="00385231"/>
    <w:pPr>
      <w:spacing w:before="200" w:after="160" w:line="264" w:lineRule="auto"/>
      <w:ind w:left="864" w:right="864"/>
      <w:jc w:val="center"/>
    </w:pPr>
    <w:rPr>
      <w:rFonts w:asciiTheme="majorHAnsi" w:eastAsiaTheme="majorEastAsia" w:hAnsiTheme="majorHAnsi" w:cstheme="majorBidi"/>
      <w:i/>
      <w:iCs/>
      <w:szCs w:val="24"/>
      <w:lang w:val="en-US"/>
    </w:rPr>
  </w:style>
  <w:style w:type="character" w:customStyle="1" w:styleId="CitataDiagrama">
    <w:name w:val="Citata Diagrama"/>
    <w:basedOn w:val="Numatytasispastraiposriftas"/>
    <w:rsid w:val="00385231"/>
    <w:rPr>
      <w:rFonts w:ascii="Times New Roman" w:hAnsi="Times New Roman"/>
      <w:i/>
      <w:iCs/>
      <w:color w:val="404040" w:themeColor="text1" w:themeTint="BF"/>
      <w:sz w:val="24"/>
    </w:rPr>
  </w:style>
  <w:style w:type="character" w:customStyle="1" w:styleId="CitataDiagrama1">
    <w:name w:val="Citata Diagrama1"/>
    <w:basedOn w:val="Numatytasispastraiposriftas"/>
    <w:link w:val="Citata"/>
    <w:uiPriority w:val="29"/>
    <w:rsid w:val="00385231"/>
    <w:rPr>
      <w:rFonts w:asciiTheme="majorHAnsi" w:eastAsiaTheme="majorEastAsia" w:hAnsiTheme="majorHAnsi" w:cstheme="majorBidi"/>
      <w:i/>
      <w:iCs/>
      <w:sz w:val="24"/>
      <w:szCs w:val="24"/>
      <w:lang w:val="en-US"/>
    </w:rPr>
  </w:style>
  <w:style w:type="paragraph" w:styleId="Bibliografija">
    <w:name w:val="Bibliography"/>
    <w:basedOn w:val="prastasis"/>
    <w:next w:val="prastasis"/>
    <w:uiPriority w:val="37"/>
    <w:semiHidden/>
    <w:unhideWhenUsed/>
    <w:rsid w:val="00385231"/>
    <w:pPr>
      <w:spacing w:after="160" w:line="252" w:lineRule="auto"/>
      <w:jc w:val="both"/>
    </w:pPr>
    <w:rPr>
      <w:rFonts w:asciiTheme="minorHAnsi" w:eastAsiaTheme="minorEastAsia" w:hAnsiTheme="minorHAnsi"/>
      <w:sz w:val="22"/>
      <w:lang w:val="en-US"/>
    </w:rPr>
  </w:style>
  <w:style w:type="paragraph" w:styleId="Tekstoblokas">
    <w:name w:val="Block Text"/>
    <w:basedOn w:val="prastasis"/>
    <w:uiPriority w:val="99"/>
    <w:semiHidden/>
    <w:unhideWhenUsed/>
    <w:rsid w:val="00385231"/>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160" w:line="252" w:lineRule="auto"/>
      <w:ind w:left="1152" w:right="1152"/>
      <w:jc w:val="both"/>
    </w:pPr>
    <w:rPr>
      <w:rFonts w:asciiTheme="minorHAnsi" w:eastAsiaTheme="minorEastAsia" w:hAnsiTheme="minorHAnsi"/>
      <w:i/>
      <w:iCs/>
      <w:color w:val="4F81BD" w:themeColor="accent1"/>
      <w:sz w:val="22"/>
      <w:lang w:val="en-US"/>
    </w:rPr>
  </w:style>
  <w:style w:type="character" w:customStyle="1" w:styleId="PagrindinistekstasDiagrama2">
    <w:name w:val="Pagrindinis tekstas Diagrama2"/>
    <w:basedOn w:val="Numatytasispastraiposriftas"/>
    <w:uiPriority w:val="99"/>
    <w:semiHidden/>
    <w:rsid w:val="00385231"/>
  </w:style>
  <w:style w:type="paragraph" w:styleId="Pagrindinistekstas2">
    <w:name w:val="Body Text 2"/>
    <w:basedOn w:val="prastasis"/>
    <w:link w:val="Pagrindinistekstas2Diagrama1"/>
    <w:uiPriority w:val="99"/>
    <w:semiHidden/>
    <w:unhideWhenUsed/>
    <w:rsid w:val="00385231"/>
    <w:pPr>
      <w:spacing w:after="120" w:line="480" w:lineRule="auto"/>
      <w:jc w:val="both"/>
    </w:pPr>
    <w:rPr>
      <w:rFonts w:asciiTheme="minorHAnsi" w:eastAsiaTheme="minorEastAsia" w:hAnsiTheme="minorHAnsi"/>
      <w:sz w:val="22"/>
      <w:lang w:val="en-US"/>
    </w:rPr>
  </w:style>
  <w:style w:type="character" w:customStyle="1" w:styleId="Pagrindinistekstas2Diagrama">
    <w:name w:val="Pagrindinis tekstas 2 Diagrama"/>
    <w:basedOn w:val="Numatytasispastraiposriftas"/>
    <w:rsid w:val="00385231"/>
    <w:rPr>
      <w:rFonts w:ascii="Times New Roman" w:hAnsi="Times New Roman"/>
      <w:sz w:val="24"/>
    </w:rPr>
  </w:style>
  <w:style w:type="character" w:customStyle="1" w:styleId="Pagrindinistekstas2Diagrama1">
    <w:name w:val="Pagrindinis tekstas 2 Diagrama1"/>
    <w:basedOn w:val="Numatytasispastraiposriftas"/>
    <w:link w:val="Pagrindinistekstas2"/>
    <w:uiPriority w:val="99"/>
    <w:semiHidden/>
    <w:rsid w:val="00385231"/>
    <w:rPr>
      <w:rFonts w:eastAsiaTheme="minorEastAsia"/>
      <w:sz w:val="22"/>
      <w:lang w:val="en-US"/>
    </w:rPr>
  </w:style>
  <w:style w:type="paragraph" w:styleId="Pagrindinistekstas3">
    <w:name w:val="Body Text 3"/>
    <w:basedOn w:val="prastasis"/>
    <w:link w:val="Pagrindinistekstas3Diagrama1"/>
    <w:uiPriority w:val="99"/>
    <w:semiHidden/>
    <w:unhideWhenUsed/>
    <w:rsid w:val="00385231"/>
    <w:pPr>
      <w:spacing w:after="120" w:line="252" w:lineRule="auto"/>
      <w:jc w:val="both"/>
    </w:pPr>
    <w:rPr>
      <w:rFonts w:asciiTheme="minorHAnsi" w:eastAsiaTheme="minorEastAsia" w:hAnsiTheme="minorHAnsi"/>
      <w:sz w:val="16"/>
      <w:lang w:val="en-US"/>
    </w:rPr>
  </w:style>
  <w:style w:type="character" w:customStyle="1" w:styleId="Pagrindinistekstas3Diagrama">
    <w:name w:val="Pagrindinis tekstas 3 Diagrama"/>
    <w:basedOn w:val="Numatytasispastraiposriftas"/>
    <w:rsid w:val="00385231"/>
    <w:rPr>
      <w:rFonts w:ascii="Times New Roman" w:hAnsi="Times New Roman"/>
      <w:sz w:val="16"/>
      <w:szCs w:val="16"/>
    </w:rPr>
  </w:style>
  <w:style w:type="character" w:customStyle="1" w:styleId="Pagrindinistekstas3Diagrama1">
    <w:name w:val="Pagrindinis tekstas 3 Diagrama1"/>
    <w:basedOn w:val="Numatytasispastraiposriftas"/>
    <w:link w:val="Pagrindinistekstas3"/>
    <w:uiPriority w:val="99"/>
    <w:semiHidden/>
    <w:rsid w:val="00385231"/>
    <w:rPr>
      <w:rFonts w:eastAsiaTheme="minorEastAsia"/>
      <w:sz w:val="16"/>
      <w:lang w:val="en-US"/>
    </w:rPr>
  </w:style>
  <w:style w:type="paragraph" w:styleId="Pagrindiniotekstopirmatrauka">
    <w:name w:val="Body Text First Indent"/>
    <w:basedOn w:val="Pagrindinistekstas"/>
    <w:link w:val="PagrindiniotekstopirmatraukaDiagrama1"/>
    <w:uiPriority w:val="99"/>
    <w:semiHidden/>
    <w:unhideWhenUsed/>
    <w:rsid w:val="00385231"/>
    <w:pPr>
      <w:spacing w:after="200" w:line="252" w:lineRule="auto"/>
      <w:ind w:firstLine="360"/>
      <w:jc w:val="both"/>
    </w:pPr>
    <w:rPr>
      <w:rFonts w:asciiTheme="minorHAnsi" w:eastAsiaTheme="minorEastAsia" w:hAnsiTheme="minorHAnsi"/>
      <w:sz w:val="22"/>
      <w:lang w:val="en-US"/>
    </w:rPr>
  </w:style>
  <w:style w:type="character" w:customStyle="1" w:styleId="PagrindinistekstasDiagrama">
    <w:name w:val="Pagrindinis tekstas Diagrama"/>
    <w:basedOn w:val="Numatytasispastraiposriftas"/>
    <w:link w:val="Pagrindinistekstas"/>
    <w:rsid w:val="00385231"/>
    <w:rPr>
      <w:rFonts w:ascii="Times New Roman" w:hAnsi="Times New Roman"/>
      <w:sz w:val="24"/>
    </w:rPr>
  </w:style>
  <w:style w:type="character" w:customStyle="1" w:styleId="PagrindiniotekstopirmatraukaDiagrama">
    <w:name w:val="Pagrindinio teksto pirma įtrauka Diagrama"/>
    <w:basedOn w:val="PagrindinistekstasDiagrama"/>
    <w:rsid w:val="00385231"/>
    <w:rPr>
      <w:rFonts w:ascii="Times New Roman" w:hAnsi="Times New Roman"/>
      <w:sz w:val="24"/>
    </w:rPr>
  </w:style>
  <w:style w:type="character" w:customStyle="1" w:styleId="PagrindiniotekstopirmatraukaDiagrama1">
    <w:name w:val="Pagrindinio teksto pirma įtrauka Diagrama1"/>
    <w:basedOn w:val="PagrindinistekstasDiagrama2"/>
    <w:link w:val="Pagrindiniotekstopirmatrauka"/>
    <w:uiPriority w:val="99"/>
    <w:semiHidden/>
    <w:rsid w:val="00385231"/>
    <w:rPr>
      <w:rFonts w:eastAsiaTheme="minorEastAsia"/>
      <w:sz w:val="22"/>
      <w:lang w:val="en-US"/>
    </w:rPr>
  </w:style>
  <w:style w:type="paragraph" w:styleId="Pagrindiniotekstotrauka">
    <w:name w:val="Body Text Indent"/>
    <w:basedOn w:val="prastasis"/>
    <w:link w:val="PagrindiniotekstotraukaDiagrama1"/>
    <w:uiPriority w:val="99"/>
    <w:semiHidden/>
    <w:unhideWhenUsed/>
    <w:rsid w:val="00385231"/>
    <w:pPr>
      <w:spacing w:after="120" w:line="252" w:lineRule="auto"/>
      <w:ind w:left="360"/>
      <w:jc w:val="both"/>
    </w:pPr>
    <w:rPr>
      <w:rFonts w:asciiTheme="minorHAnsi" w:eastAsiaTheme="minorEastAsia" w:hAnsiTheme="minorHAnsi"/>
      <w:sz w:val="22"/>
      <w:lang w:val="en-US"/>
    </w:rPr>
  </w:style>
  <w:style w:type="character" w:customStyle="1" w:styleId="PagrindiniotekstotraukaDiagrama">
    <w:name w:val="Pagrindinio teksto įtrauka Diagrama"/>
    <w:basedOn w:val="Numatytasispastraiposriftas"/>
    <w:rsid w:val="00385231"/>
    <w:rPr>
      <w:rFonts w:ascii="Times New Roman" w:hAnsi="Times New Roman"/>
      <w:sz w:val="24"/>
    </w:rPr>
  </w:style>
  <w:style w:type="character" w:customStyle="1" w:styleId="PagrindiniotekstotraukaDiagrama1">
    <w:name w:val="Pagrindinio teksto įtrauka Diagrama1"/>
    <w:basedOn w:val="Numatytasispastraiposriftas"/>
    <w:link w:val="Pagrindiniotekstotrauka"/>
    <w:uiPriority w:val="99"/>
    <w:semiHidden/>
    <w:rsid w:val="00385231"/>
    <w:rPr>
      <w:rFonts w:eastAsiaTheme="minorEastAsia"/>
      <w:sz w:val="22"/>
      <w:lang w:val="en-US"/>
    </w:rPr>
  </w:style>
  <w:style w:type="paragraph" w:styleId="Pagrindiniotekstopirmatrauka2">
    <w:name w:val="Body Text First Indent 2"/>
    <w:basedOn w:val="Pagrindiniotekstotrauka"/>
    <w:link w:val="Pagrindiniotekstopirmatrauka2Diagrama1"/>
    <w:uiPriority w:val="99"/>
    <w:semiHidden/>
    <w:unhideWhenUsed/>
    <w:rsid w:val="00385231"/>
    <w:pPr>
      <w:spacing w:after="200"/>
      <w:ind w:firstLine="360"/>
    </w:pPr>
  </w:style>
  <w:style w:type="character" w:customStyle="1" w:styleId="Pagrindiniotekstopirmatrauka2Diagrama">
    <w:name w:val="Pagrindinio teksto pirma įtrauka 2 Diagrama"/>
    <w:basedOn w:val="PagrindiniotekstotraukaDiagrama"/>
    <w:rsid w:val="00385231"/>
    <w:rPr>
      <w:rFonts w:ascii="Times New Roman" w:hAnsi="Times New Roman"/>
      <w:sz w:val="24"/>
    </w:rPr>
  </w:style>
  <w:style w:type="character" w:customStyle="1" w:styleId="Pagrindiniotekstopirmatrauka2Diagrama1">
    <w:name w:val="Pagrindinio teksto pirma įtrauka 2 Diagrama1"/>
    <w:basedOn w:val="PagrindiniotekstotraukaDiagrama1"/>
    <w:link w:val="Pagrindiniotekstopirmatrauka2"/>
    <w:uiPriority w:val="99"/>
    <w:semiHidden/>
    <w:rsid w:val="00385231"/>
    <w:rPr>
      <w:rFonts w:eastAsiaTheme="minorEastAsia"/>
      <w:sz w:val="22"/>
      <w:lang w:val="en-US"/>
    </w:rPr>
  </w:style>
  <w:style w:type="paragraph" w:styleId="Pagrindiniotekstotrauka2">
    <w:name w:val="Body Text Indent 2"/>
    <w:basedOn w:val="prastasis"/>
    <w:link w:val="Pagrindiniotekstotrauka2Diagrama1"/>
    <w:uiPriority w:val="99"/>
    <w:semiHidden/>
    <w:unhideWhenUsed/>
    <w:rsid w:val="00385231"/>
    <w:pPr>
      <w:spacing w:after="120" w:line="480" w:lineRule="auto"/>
      <w:ind w:left="360"/>
      <w:jc w:val="both"/>
    </w:pPr>
    <w:rPr>
      <w:rFonts w:asciiTheme="minorHAnsi" w:eastAsiaTheme="minorEastAsia" w:hAnsiTheme="minorHAnsi"/>
      <w:sz w:val="22"/>
      <w:lang w:val="en-US"/>
    </w:rPr>
  </w:style>
  <w:style w:type="character" w:customStyle="1" w:styleId="Pagrindiniotekstotrauka2Diagrama">
    <w:name w:val="Pagrindinio teksto įtrauka 2 Diagrama"/>
    <w:basedOn w:val="Numatytasispastraiposriftas"/>
    <w:rsid w:val="00385231"/>
    <w:rPr>
      <w:rFonts w:ascii="Times New Roman" w:hAnsi="Times New Roman"/>
      <w:sz w:val="24"/>
    </w:rPr>
  </w:style>
  <w:style w:type="character" w:customStyle="1" w:styleId="Pagrindiniotekstotrauka2Diagrama1">
    <w:name w:val="Pagrindinio teksto įtrauka 2 Diagrama1"/>
    <w:basedOn w:val="Numatytasispastraiposriftas"/>
    <w:link w:val="Pagrindiniotekstotrauka2"/>
    <w:uiPriority w:val="99"/>
    <w:semiHidden/>
    <w:rsid w:val="00385231"/>
    <w:rPr>
      <w:rFonts w:eastAsiaTheme="minorEastAsia"/>
      <w:sz w:val="22"/>
      <w:lang w:val="en-US"/>
    </w:rPr>
  </w:style>
  <w:style w:type="paragraph" w:styleId="Pagrindiniotekstotrauka3">
    <w:name w:val="Body Text Indent 3"/>
    <w:basedOn w:val="prastasis"/>
    <w:link w:val="Pagrindiniotekstotrauka3Diagrama1"/>
    <w:uiPriority w:val="99"/>
    <w:semiHidden/>
    <w:unhideWhenUsed/>
    <w:rsid w:val="00385231"/>
    <w:pPr>
      <w:spacing w:after="120" w:line="252" w:lineRule="auto"/>
      <w:ind w:left="360"/>
      <w:jc w:val="both"/>
    </w:pPr>
    <w:rPr>
      <w:rFonts w:asciiTheme="minorHAnsi" w:eastAsiaTheme="minorEastAsia" w:hAnsiTheme="minorHAnsi"/>
      <w:sz w:val="16"/>
      <w:lang w:val="en-US"/>
    </w:rPr>
  </w:style>
  <w:style w:type="character" w:customStyle="1" w:styleId="Pagrindiniotekstotrauka3Diagrama">
    <w:name w:val="Pagrindinio teksto įtrauka 3 Diagrama"/>
    <w:basedOn w:val="Numatytasispastraiposriftas"/>
    <w:rsid w:val="00385231"/>
    <w:rPr>
      <w:rFonts w:ascii="Times New Roman" w:hAnsi="Times New Roman"/>
      <w:sz w:val="16"/>
      <w:szCs w:val="16"/>
    </w:rPr>
  </w:style>
  <w:style w:type="character" w:customStyle="1" w:styleId="Pagrindiniotekstotrauka3Diagrama1">
    <w:name w:val="Pagrindinio teksto įtrauka 3 Diagrama1"/>
    <w:basedOn w:val="Numatytasispastraiposriftas"/>
    <w:link w:val="Pagrindiniotekstotrauka3"/>
    <w:uiPriority w:val="99"/>
    <w:semiHidden/>
    <w:rsid w:val="00385231"/>
    <w:rPr>
      <w:rFonts w:eastAsiaTheme="minorEastAsia"/>
      <w:sz w:val="16"/>
      <w:lang w:val="en-US"/>
    </w:rPr>
  </w:style>
  <w:style w:type="character" w:styleId="Knygospavadinimas">
    <w:name w:val="Book Title"/>
    <w:basedOn w:val="Numatytasispastraiposriftas"/>
    <w:uiPriority w:val="33"/>
    <w:qFormat/>
    <w:rsid w:val="00385231"/>
    <w:rPr>
      <w:b/>
      <w:bCs/>
      <w:smallCaps/>
      <w:color w:val="auto"/>
    </w:rPr>
  </w:style>
  <w:style w:type="paragraph" w:styleId="Ubaigimas">
    <w:name w:val="Closing"/>
    <w:basedOn w:val="prastasis"/>
    <w:link w:val="UbaigimasDiagrama1"/>
    <w:uiPriority w:val="99"/>
    <w:semiHidden/>
    <w:unhideWhenUsed/>
    <w:rsid w:val="00385231"/>
    <w:pPr>
      <w:spacing w:after="0" w:line="240" w:lineRule="auto"/>
      <w:ind w:left="4320"/>
      <w:jc w:val="both"/>
    </w:pPr>
    <w:rPr>
      <w:rFonts w:asciiTheme="minorHAnsi" w:eastAsiaTheme="minorEastAsia" w:hAnsiTheme="minorHAnsi"/>
      <w:sz w:val="22"/>
      <w:lang w:val="en-US"/>
    </w:rPr>
  </w:style>
  <w:style w:type="character" w:customStyle="1" w:styleId="UbaigimasDiagrama">
    <w:name w:val="Užbaigimas Diagrama"/>
    <w:basedOn w:val="Numatytasispastraiposriftas"/>
    <w:rsid w:val="00385231"/>
    <w:rPr>
      <w:rFonts w:ascii="Times New Roman" w:hAnsi="Times New Roman"/>
      <w:sz w:val="24"/>
    </w:rPr>
  </w:style>
  <w:style w:type="character" w:customStyle="1" w:styleId="UbaigimasDiagrama1">
    <w:name w:val="Užbaigimas Diagrama1"/>
    <w:basedOn w:val="Numatytasispastraiposriftas"/>
    <w:link w:val="Ubaigimas"/>
    <w:uiPriority w:val="99"/>
    <w:semiHidden/>
    <w:rsid w:val="00385231"/>
    <w:rPr>
      <w:rFonts w:eastAsiaTheme="minorEastAsia"/>
      <w:sz w:val="22"/>
      <w:lang w:val="en-US"/>
    </w:rPr>
  </w:style>
  <w:style w:type="table" w:styleId="Spalvotastinklelis">
    <w:name w:val="Colorful Grid"/>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customStyle="1" w:styleId="KomentarotekstasDiagrama2">
    <w:name w:val="Komentaro tekstas Diagrama2"/>
    <w:basedOn w:val="Numatytasispastraiposriftas"/>
    <w:rsid w:val="00385231"/>
    <w:rPr>
      <w:sz w:val="20"/>
    </w:rPr>
  </w:style>
  <w:style w:type="character" w:customStyle="1" w:styleId="KomentarotemaDiagrama2">
    <w:name w:val="Komentaro tema Diagrama2"/>
    <w:basedOn w:val="KomentarotekstasDiagrama2"/>
    <w:uiPriority w:val="99"/>
    <w:semiHidden/>
    <w:rsid w:val="00385231"/>
    <w:rPr>
      <w:b/>
      <w:bCs/>
      <w:sz w:val="20"/>
    </w:rPr>
  </w:style>
  <w:style w:type="table" w:styleId="Tamsussraas">
    <w:name w:val="Dark List"/>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1"/>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DataDiagrama">
    <w:name w:val="Data Diagrama"/>
    <w:basedOn w:val="Numatytasispastraiposriftas"/>
    <w:rsid w:val="00385231"/>
    <w:rPr>
      <w:rFonts w:ascii="Times New Roman" w:hAnsi="Times New Roman"/>
      <w:sz w:val="24"/>
    </w:rPr>
  </w:style>
  <w:style w:type="character" w:customStyle="1" w:styleId="DataDiagrama1">
    <w:name w:val="Data Diagrama1"/>
    <w:basedOn w:val="Numatytasispastraiposriftas"/>
    <w:link w:val="Data"/>
    <w:uiPriority w:val="99"/>
    <w:semiHidden/>
    <w:rsid w:val="00385231"/>
    <w:rPr>
      <w:rFonts w:eastAsiaTheme="minorEastAsia"/>
      <w:sz w:val="22"/>
      <w:lang w:val="en-US"/>
    </w:rPr>
  </w:style>
  <w:style w:type="paragraph" w:styleId="Dokumentostruktra">
    <w:name w:val="Document Map"/>
    <w:basedOn w:val="prastasis"/>
    <w:link w:val="DokumentostruktraDiagrama1"/>
    <w:uiPriority w:val="99"/>
    <w:semiHidden/>
    <w:unhideWhenUsed/>
    <w:rsid w:val="00385231"/>
    <w:pPr>
      <w:spacing w:after="0" w:line="240" w:lineRule="auto"/>
      <w:jc w:val="both"/>
    </w:pPr>
    <w:rPr>
      <w:rFonts w:ascii="Tahoma" w:eastAsiaTheme="minorEastAsia" w:hAnsi="Tahoma" w:cs="Tahoma"/>
      <w:sz w:val="16"/>
      <w:lang w:val="en-US"/>
    </w:rPr>
  </w:style>
  <w:style w:type="character" w:customStyle="1" w:styleId="DokumentostruktraDiagrama">
    <w:name w:val="Dokumento struktūra Diagrama"/>
    <w:basedOn w:val="Numatytasispastraiposriftas"/>
    <w:rsid w:val="00385231"/>
    <w:rPr>
      <w:rFonts w:ascii="Segoe UI" w:hAnsi="Segoe UI" w:cs="Segoe UI"/>
      <w:sz w:val="16"/>
      <w:szCs w:val="16"/>
    </w:rPr>
  </w:style>
  <w:style w:type="character" w:customStyle="1" w:styleId="DokumentostruktraDiagrama1">
    <w:name w:val="Dokumento struktūra Diagrama1"/>
    <w:basedOn w:val="Numatytasispastraiposriftas"/>
    <w:link w:val="Dokumentostruktra"/>
    <w:uiPriority w:val="99"/>
    <w:semiHidden/>
    <w:rsid w:val="00385231"/>
    <w:rPr>
      <w:rFonts w:ascii="Tahoma" w:eastAsiaTheme="minorEastAsia" w:hAnsi="Tahoma" w:cs="Tahoma"/>
      <w:sz w:val="16"/>
      <w:lang w:val="en-US"/>
    </w:rPr>
  </w:style>
  <w:style w:type="paragraph" w:styleId="Elpatoparaas">
    <w:name w:val="E-mail Signature"/>
    <w:basedOn w:val="prastasis"/>
    <w:link w:val="Elpatoparaas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ElpatoparaasDiagrama">
    <w:name w:val="El. pašto parašas Diagrama"/>
    <w:basedOn w:val="Numatytasispastraiposriftas"/>
    <w:rsid w:val="00385231"/>
    <w:rPr>
      <w:rFonts w:ascii="Times New Roman" w:hAnsi="Times New Roman"/>
      <w:sz w:val="24"/>
    </w:rPr>
  </w:style>
  <w:style w:type="character" w:customStyle="1" w:styleId="ElpatoparaasDiagrama1">
    <w:name w:val="El. pašto parašas Diagrama1"/>
    <w:basedOn w:val="Numatytasispastraiposriftas"/>
    <w:link w:val="Elpatoparaas"/>
    <w:uiPriority w:val="99"/>
    <w:semiHidden/>
    <w:rsid w:val="00385231"/>
    <w:rPr>
      <w:rFonts w:eastAsiaTheme="minorEastAsia"/>
      <w:sz w:val="22"/>
      <w:lang w:val="en-US"/>
    </w:rPr>
  </w:style>
  <w:style w:type="character" w:styleId="Emfaz">
    <w:name w:val="Emphasis"/>
    <w:basedOn w:val="Numatytasispastraiposriftas"/>
    <w:uiPriority w:val="20"/>
    <w:qFormat/>
    <w:rsid w:val="00385231"/>
    <w:rPr>
      <w:i/>
      <w:iCs/>
      <w:color w:val="auto"/>
    </w:rPr>
  </w:style>
  <w:style w:type="character" w:styleId="Dokumentoinaosnumeris">
    <w:name w:val="endnote reference"/>
    <w:basedOn w:val="Numatytasispastraiposriftas"/>
    <w:uiPriority w:val="99"/>
    <w:semiHidden/>
    <w:unhideWhenUsed/>
    <w:rsid w:val="00385231"/>
    <w:rPr>
      <w:vertAlign w:val="superscript"/>
    </w:rPr>
  </w:style>
  <w:style w:type="paragraph" w:styleId="Dokumentoinaostekstas">
    <w:name w:val="endnote text"/>
    <w:basedOn w:val="prastasis"/>
    <w:link w:val="Dokumentoinaostekstas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DokumentoinaostekstasDiagrama">
    <w:name w:val="Dokumento išnašos tekstas Diagrama"/>
    <w:basedOn w:val="Numatytasispastraiposriftas"/>
    <w:rsid w:val="00385231"/>
    <w:rPr>
      <w:rFonts w:ascii="Times New Roman" w:hAnsi="Times New Roman"/>
      <w:szCs w:val="20"/>
    </w:rPr>
  </w:style>
  <w:style w:type="character" w:customStyle="1" w:styleId="DokumentoinaostekstasDiagrama1">
    <w:name w:val="Dokumento išnašos tekstas Diagrama1"/>
    <w:basedOn w:val="Numatytasispastraiposriftas"/>
    <w:link w:val="Dokumentoinaostekstas"/>
    <w:uiPriority w:val="99"/>
    <w:semiHidden/>
    <w:rsid w:val="00385231"/>
    <w:rPr>
      <w:rFonts w:eastAsiaTheme="minorEastAsia"/>
      <w:sz w:val="22"/>
      <w:lang w:val="en-US"/>
    </w:rPr>
  </w:style>
  <w:style w:type="paragraph" w:styleId="Adresasantvoko">
    <w:name w:val="envelope address"/>
    <w:basedOn w:val="prastasis"/>
    <w:uiPriority w:val="99"/>
    <w:semiHidden/>
    <w:unhideWhenUsed/>
    <w:rsid w:val="00385231"/>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lang w:val="en-US"/>
    </w:rPr>
  </w:style>
  <w:style w:type="paragraph" w:styleId="Vokoatgalinisadresas">
    <w:name w:val="envelope return"/>
    <w:basedOn w:val="prastasis"/>
    <w:uiPriority w:val="99"/>
    <w:semiHidden/>
    <w:unhideWhenUsed/>
    <w:rsid w:val="00385231"/>
    <w:pPr>
      <w:spacing w:after="0" w:line="240" w:lineRule="auto"/>
      <w:jc w:val="both"/>
    </w:pPr>
    <w:rPr>
      <w:rFonts w:asciiTheme="majorHAnsi" w:eastAsiaTheme="majorEastAsia" w:hAnsiTheme="majorHAnsi" w:cstheme="majorBidi"/>
      <w:sz w:val="22"/>
      <w:lang w:val="en-US"/>
    </w:rPr>
  </w:style>
  <w:style w:type="character" w:styleId="Perirtashipersaitas">
    <w:name w:val="FollowedHyperlink"/>
    <w:basedOn w:val="Numatytasispastraiposriftas"/>
    <w:uiPriority w:val="99"/>
    <w:semiHidden/>
    <w:unhideWhenUsed/>
    <w:rsid w:val="00385231"/>
    <w:rPr>
      <w:color w:val="800080" w:themeColor="followedHyperlink"/>
      <w:u w:val="single"/>
    </w:rPr>
  </w:style>
  <w:style w:type="character" w:customStyle="1" w:styleId="PuslapioinaostekstasDiagrama2">
    <w:name w:val="Puslapio išnašos tekstas Diagrama2"/>
    <w:basedOn w:val="Numatytasispastraiposriftas"/>
    <w:uiPriority w:val="99"/>
    <w:rsid w:val="00385231"/>
    <w:rPr>
      <w:sz w:val="20"/>
    </w:rPr>
  </w:style>
  <w:style w:type="character" w:customStyle="1" w:styleId="Antrat3Diagrama1">
    <w:name w:val="Antraštė 3 Diagrama1"/>
    <w:basedOn w:val="Numatytasispastraiposriftas"/>
    <w:link w:val="Antrat3"/>
    <w:uiPriority w:val="9"/>
    <w:rsid w:val="00385231"/>
    <w:rPr>
      <w:rFonts w:asciiTheme="majorHAnsi" w:eastAsiaTheme="majorEastAsia" w:hAnsiTheme="majorHAnsi" w:cstheme="majorBidi"/>
      <w:spacing w:val="4"/>
      <w:sz w:val="24"/>
      <w:szCs w:val="24"/>
      <w:lang w:val="en-US"/>
    </w:rPr>
  </w:style>
  <w:style w:type="character" w:customStyle="1" w:styleId="Antrat4Diagrama1">
    <w:name w:val="Antraštė 4 Diagrama1"/>
    <w:basedOn w:val="Numatytasispastraiposriftas"/>
    <w:link w:val="Antrat4"/>
    <w:uiPriority w:val="9"/>
    <w:semiHidden/>
    <w:rsid w:val="00385231"/>
    <w:rPr>
      <w:rFonts w:asciiTheme="majorHAnsi" w:eastAsiaTheme="majorEastAsia" w:hAnsiTheme="majorHAnsi" w:cstheme="majorBidi"/>
      <w:i/>
      <w:iCs/>
      <w:sz w:val="24"/>
      <w:szCs w:val="24"/>
      <w:lang w:val="en-US"/>
    </w:rPr>
  </w:style>
  <w:style w:type="character" w:customStyle="1" w:styleId="Antrat5Diagrama1">
    <w:name w:val="Antraštė 5 Diagrama1"/>
    <w:basedOn w:val="Numatytasispastraiposriftas"/>
    <w:link w:val="Antrat5"/>
    <w:uiPriority w:val="9"/>
    <w:semiHidden/>
    <w:rsid w:val="00385231"/>
    <w:rPr>
      <w:rFonts w:asciiTheme="majorHAnsi" w:eastAsiaTheme="majorEastAsia" w:hAnsiTheme="majorHAnsi" w:cstheme="majorBidi"/>
      <w:b/>
      <w:bCs/>
      <w:sz w:val="22"/>
      <w:lang w:val="en-US"/>
    </w:rPr>
  </w:style>
  <w:style w:type="character" w:customStyle="1" w:styleId="Antrat6Diagrama1">
    <w:name w:val="Antraštė 6 Diagrama1"/>
    <w:basedOn w:val="Numatytasispastraiposriftas"/>
    <w:link w:val="Antrat6"/>
    <w:uiPriority w:val="9"/>
    <w:semiHidden/>
    <w:rsid w:val="00385231"/>
    <w:rPr>
      <w:rFonts w:asciiTheme="majorHAnsi" w:eastAsiaTheme="majorEastAsia" w:hAnsiTheme="majorHAnsi" w:cstheme="majorBidi"/>
      <w:b/>
      <w:bCs/>
      <w:i/>
      <w:iCs/>
      <w:sz w:val="22"/>
      <w:lang w:val="en-US"/>
    </w:rPr>
  </w:style>
  <w:style w:type="character" w:customStyle="1" w:styleId="Antrat7Diagrama1">
    <w:name w:val="Antraštė 7 Diagrama1"/>
    <w:basedOn w:val="Numatytasispastraiposriftas"/>
    <w:link w:val="Antrat7"/>
    <w:uiPriority w:val="9"/>
    <w:semiHidden/>
    <w:rsid w:val="00385231"/>
    <w:rPr>
      <w:rFonts w:eastAsiaTheme="minorEastAsia"/>
      <w:i/>
      <w:iCs/>
      <w:sz w:val="22"/>
      <w:lang w:val="en-US"/>
    </w:rPr>
  </w:style>
  <w:style w:type="character" w:customStyle="1" w:styleId="Antrat8Diagrama1">
    <w:name w:val="Antraštė 8 Diagrama1"/>
    <w:basedOn w:val="Numatytasispastraiposriftas"/>
    <w:link w:val="Antrat8"/>
    <w:uiPriority w:val="9"/>
    <w:semiHidden/>
    <w:rsid w:val="00385231"/>
    <w:rPr>
      <w:rFonts w:eastAsiaTheme="minorEastAsia"/>
      <w:b/>
      <w:bCs/>
      <w:sz w:val="22"/>
      <w:lang w:val="en-US"/>
    </w:rPr>
  </w:style>
  <w:style w:type="character" w:customStyle="1" w:styleId="Antrat9Diagrama1">
    <w:name w:val="Antraštė 9 Diagrama1"/>
    <w:basedOn w:val="Numatytasispastraiposriftas"/>
    <w:link w:val="Antrat9"/>
    <w:uiPriority w:val="9"/>
    <w:semiHidden/>
    <w:rsid w:val="00385231"/>
    <w:rPr>
      <w:rFonts w:eastAsiaTheme="minorEastAsia"/>
      <w:i/>
      <w:iCs/>
      <w:sz w:val="22"/>
      <w:lang w:val="en-US"/>
    </w:rPr>
  </w:style>
  <w:style w:type="character" w:styleId="HTMLakronimas">
    <w:name w:val="HTML Acronym"/>
    <w:basedOn w:val="Numatytasispastraiposriftas"/>
    <w:uiPriority w:val="99"/>
    <w:semiHidden/>
    <w:unhideWhenUsed/>
    <w:rsid w:val="00385231"/>
  </w:style>
  <w:style w:type="paragraph" w:styleId="HTMLadresas">
    <w:name w:val="HTML Address"/>
    <w:basedOn w:val="prastasis"/>
    <w:link w:val="HTMLadresasDiagrama1"/>
    <w:uiPriority w:val="99"/>
    <w:semiHidden/>
    <w:unhideWhenUsed/>
    <w:rsid w:val="00385231"/>
    <w:pPr>
      <w:spacing w:after="0" w:line="240" w:lineRule="auto"/>
      <w:jc w:val="both"/>
    </w:pPr>
    <w:rPr>
      <w:rFonts w:asciiTheme="minorHAnsi" w:eastAsiaTheme="minorEastAsia" w:hAnsiTheme="minorHAnsi"/>
      <w:i/>
      <w:iCs/>
      <w:sz w:val="22"/>
      <w:lang w:val="en-US"/>
    </w:rPr>
  </w:style>
  <w:style w:type="character" w:customStyle="1" w:styleId="HTMLadresasDiagrama">
    <w:name w:val="HTML adresas Diagrama"/>
    <w:basedOn w:val="Numatytasispastraiposriftas"/>
    <w:rsid w:val="00385231"/>
    <w:rPr>
      <w:rFonts w:ascii="Times New Roman" w:hAnsi="Times New Roman"/>
      <w:i/>
      <w:iCs/>
      <w:sz w:val="24"/>
    </w:rPr>
  </w:style>
  <w:style w:type="character" w:customStyle="1" w:styleId="HTMLadresasDiagrama1">
    <w:name w:val="HTML adresas Diagrama1"/>
    <w:basedOn w:val="Numatytasispastraiposriftas"/>
    <w:link w:val="HTMLadresas"/>
    <w:uiPriority w:val="99"/>
    <w:semiHidden/>
    <w:rsid w:val="00385231"/>
    <w:rPr>
      <w:rFonts w:eastAsiaTheme="minorEastAsia"/>
      <w:i/>
      <w:iCs/>
      <w:sz w:val="22"/>
      <w:lang w:val="en-US"/>
    </w:rPr>
  </w:style>
  <w:style w:type="character" w:styleId="HTMLcitata">
    <w:name w:val="HTML Cite"/>
    <w:basedOn w:val="Numatytasispastraiposriftas"/>
    <w:uiPriority w:val="99"/>
    <w:semiHidden/>
    <w:unhideWhenUsed/>
    <w:rsid w:val="00385231"/>
    <w:rPr>
      <w:i/>
      <w:iCs/>
    </w:rPr>
  </w:style>
  <w:style w:type="character" w:styleId="HTMLkodas">
    <w:name w:val="HTML Code"/>
    <w:basedOn w:val="Numatytasispastraiposriftas"/>
    <w:uiPriority w:val="99"/>
    <w:semiHidden/>
    <w:unhideWhenUsed/>
    <w:rsid w:val="00385231"/>
    <w:rPr>
      <w:rFonts w:ascii="Consolas" w:hAnsi="Consolas" w:cs="Consolas"/>
      <w:sz w:val="20"/>
    </w:rPr>
  </w:style>
  <w:style w:type="character" w:styleId="HTMLapibrimas">
    <w:name w:val="HTML Definition"/>
    <w:basedOn w:val="Numatytasispastraiposriftas"/>
    <w:uiPriority w:val="99"/>
    <w:semiHidden/>
    <w:unhideWhenUsed/>
    <w:rsid w:val="00385231"/>
    <w:rPr>
      <w:i/>
      <w:iCs/>
    </w:rPr>
  </w:style>
  <w:style w:type="character" w:styleId="HTMLklaviatra">
    <w:name w:val="HTML Keyboard"/>
    <w:basedOn w:val="Numatytasispastraiposriftas"/>
    <w:uiPriority w:val="99"/>
    <w:semiHidden/>
    <w:unhideWhenUsed/>
    <w:rsid w:val="00385231"/>
    <w:rPr>
      <w:rFonts w:ascii="Consolas" w:hAnsi="Consolas" w:cs="Consolas"/>
      <w:sz w:val="20"/>
    </w:rPr>
  </w:style>
  <w:style w:type="paragraph" w:styleId="HTMLiankstoformatuotas">
    <w:name w:val="HTML Preformatted"/>
    <w:basedOn w:val="prastasis"/>
    <w:link w:val="HTMLiankstoformatuotasDiagrama1"/>
    <w:uiPriority w:val="99"/>
    <w:semiHidden/>
    <w:unhideWhenUsed/>
    <w:rsid w:val="00385231"/>
    <w:pPr>
      <w:spacing w:after="0" w:line="240" w:lineRule="auto"/>
      <w:jc w:val="both"/>
    </w:pPr>
    <w:rPr>
      <w:rFonts w:ascii="Consolas" w:eastAsiaTheme="minorEastAsia" w:hAnsi="Consolas" w:cs="Consolas"/>
      <w:sz w:val="22"/>
      <w:lang w:val="en-US"/>
    </w:rPr>
  </w:style>
  <w:style w:type="character" w:customStyle="1" w:styleId="HTMLiankstoformatuotasDiagrama">
    <w:name w:val="HTML iš anksto formatuotas Diagrama"/>
    <w:basedOn w:val="Numatytasispastraiposriftas"/>
    <w:rsid w:val="00385231"/>
    <w:rPr>
      <w:rFonts w:ascii="Consolas" w:hAnsi="Consolas"/>
      <w:szCs w:val="20"/>
    </w:rPr>
  </w:style>
  <w:style w:type="character" w:customStyle="1" w:styleId="HTMLiankstoformatuotasDiagrama1">
    <w:name w:val="HTML iš anksto formatuotas Diagrama1"/>
    <w:basedOn w:val="Numatytasispastraiposriftas"/>
    <w:link w:val="HTMLiankstoformatuotas"/>
    <w:uiPriority w:val="99"/>
    <w:semiHidden/>
    <w:rsid w:val="00385231"/>
    <w:rPr>
      <w:rFonts w:ascii="Consolas" w:eastAsiaTheme="minorEastAsia" w:hAnsi="Consolas" w:cs="Consolas"/>
      <w:sz w:val="22"/>
      <w:lang w:val="en-US"/>
    </w:rPr>
  </w:style>
  <w:style w:type="character" w:styleId="HTMLpavyzdys">
    <w:name w:val="HTML Sample"/>
    <w:basedOn w:val="Numatytasispastraiposriftas"/>
    <w:uiPriority w:val="99"/>
    <w:semiHidden/>
    <w:unhideWhenUsed/>
    <w:rsid w:val="00385231"/>
    <w:rPr>
      <w:rFonts w:ascii="Consolas" w:hAnsi="Consolas" w:cs="Consolas"/>
      <w:sz w:val="24"/>
    </w:rPr>
  </w:style>
  <w:style w:type="character" w:styleId="HTMLspausdinimomainl">
    <w:name w:val="HTML Typewriter"/>
    <w:basedOn w:val="Numatytasispastraiposriftas"/>
    <w:uiPriority w:val="99"/>
    <w:semiHidden/>
    <w:unhideWhenUsed/>
    <w:rsid w:val="00385231"/>
    <w:rPr>
      <w:rFonts w:ascii="Consolas" w:hAnsi="Consolas" w:cs="Consolas"/>
      <w:sz w:val="20"/>
    </w:rPr>
  </w:style>
  <w:style w:type="character" w:styleId="HTMLkintamasis">
    <w:name w:val="HTML Variable"/>
    <w:basedOn w:val="Numatytasispastraiposriftas"/>
    <w:uiPriority w:val="99"/>
    <w:semiHidden/>
    <w:unhideWhenUsed/>
    <w:rsid w:val="00385231"/>
    <w:rPr>
      <w:i/>
      <w:iCs/>
    </w:rPr>
  </w:style>
  <w:style w:type="paragraph" w:styleId="Indeksas1">
    <w:name w:val="index 1"/>
    <w:basedOn w:val="prastasis"/>
    <w:next w:val="prastasis"/>
    <w:autoRedefine/>
    <w:uiPriority w:val="99"/>
    <w:semiHidden/>
    <w:unhideWhenUsed/>
    <w:rsid w:val="00385231"/>
    <w:pPr>
      <w:spacing w:after="0" w:line="240" w:lineRule="auto"/>
      <w:ind w:left="220" w:hanging="220"/>
      <w:jc w:val="both"/>
    </w:pPr>
    <w:rPr>
      <w:rFonts w:asciiTheme="minorHAnsi" w:eastAsiaTheme="minorEastAsia" w:hAnsiTheme="minorHAnsi"/>
      <w:sz w:val="22"/>
      <w:lang w:val="en-US"/>
    </w:rPr>
  </w:style>
  <w:style w:type="paragraph" w:styleId="Indeksas2">
    <w:name w:val="index 2"/>
    <w:basedOn w:val="prastasis"/>
    <w:next w:val="prastasis"/>
    <w:autoRedefine/>
    <w:uiPriority w:val="99"/>
    <w:semiHidden/>
    <w:unhideWhenUsed/>
    <w:rsid w:val="00385231"/>
    <w:pPr>
      <w:spacing w:after="0" w:line="240" w:lineRule="auto"/>
      <w:ind w:left="440" w:hanging="220"/>
      <w:jc w:val="both"/>
    </w:pPr>
    <w:rPr>
      <w:rFonts w:asciiTheme="minorHAnsi" w:eastAsiaTheme="minorEastAsia" w:hAnsiTheme="minorHAnsi"/>
      <w:sz w:val="22"/>
      <w:lang w:val="en-US"/>
    </w:rPr>
  </w:style>
  <w:style w:type="paragraph" w:styleId="Indeksas3">
    <w:name w:val="index 3"/>
    <w:basedOn w:val="prastasis"/>
    <w:next w:val="prastasis"/>
    <w:autoRedefine/>
    <w:uiPriority w:val="99"/>
    <w:semiHidden/>
    <w:unhideWhenUsed/>
    <w:rsid w:val="00385231"/>
    <w:pPr>
      <w:spacing w:after="0" w:line="240" w:lineRule="auto"/>
      <w:ind w:left="660" w:hanging="220"/>
      <w:jc w:val="both"/>
    </w:pPr>
    <w:rPr>
      <w:rFonts w:asciiTheme="minorHAnsi" w:eastAsiaTheme="minorEastAsia" w:hAnsiTheme="minorHAnsi"/>
      <w:sz w:val="22"/>
      <w:lang w:val="en-US"/>
    </w:rPr>
  </w:style>
  <w:style w:type="paragraph" w:styleId="Indeksas4">
    <w:name w:val="index 4"/>
    <w:basedOn w:val="prastasis"/>
    <w:next w:val="prastasis"/>
    <w:autoRedefine/>
    <w:uiPriority w:val="99"/>
    <w:semiHidden/>
    <w:unhideWhenUsed/>
    <w:rsid w:val="00385231"/>
    <w:pPr>
      <w:spacing w:after="0" w:line="240" w:lineRule="auto"/>
      <w:ind w:left="880" w:hanging="220"/>
      <w:jc w:val="both"/>
    </w:pPr>
    <w:rPr>
      <w:rFonts w:asciiTheme="minorHAnsi" w:eastAsiaTheme="minorEastAsia" w:hAnsiTheme="minorHAnsi"/>
      <w:sz w:val="22"/>
      <w:lang w:val="en-US"/>
    </w:rPr>
  </w:style>
  <w:style w:type="paragraph" w:styleId="Indeksas5">
    <w:name w:val="index 5"/>
    <w:basedOn w:val="prastasis"/>
    <w:next w:val="prastasis"/>
    <w:autoRedefine/>
    <w:uiPriority w:val="99"/>
    <w:semiHidden/>
    <w:unhideWhenUsed/>
    <w:rsid w:val="00385231"/>
    <w:pPr>
      <w:spacing w:after="0" w:line="240" w:lineRule="auto"/>
      <w:ind w:left="1100" w:hanging="220"/>
      <w:jc w:val="both"/>
    </w:pPr>
    <w:rPr>
      <w:rFonts w:asciiTheme="minorHAnsi" w:eastAsiaTheme="minorEastAsia" w:hAnsiTheme="minorHAnsi"/>
      <w:sz w:val="22"/>
      <w:lang w:val="en-US"/>
    </w:rPr>
  </w:style>
  <w:style w:type="paragraph" w:styleId="Indeksas6">
    <w:name w:val="index 6"/>
    <w:basedOn w:val="prastasis"/>
    <w:next w:val="prastasis"/>
    <w:autoRedefine/>
    <w:uiPriority w:val="99"/>
    <w:semiHidden/>
    <w:unhideWhenUsed/>
    <w:rsid w:val="00385231"/>
    <w:pPr>
      <w:spacing w:after="0" w:line="240" w:lineRule="auto"/>
      <w:ind w:left="1320" w:hanging="220"/>
      <w:jc w:val="both"/>
    </w:pPr>
    <w:rPr>
      <w:rFonts w:asciiTheme="minorHAnsi" w:eastAsiaTheme="minorEastAsia" w:hAnsiTheme="minorHAnsi"/>
      <w:sz w:val="22"/>
      <w:lang w:val="en-US"/>
    </w:rPr>
  </w:style>
  <w:style w:type="paragraph" w:styleId="Indeksas7">
    <w:name w:val="index 7"/>
    <w:basedOn w:val="prastasis"/>
    <w:next w:val="prastasis"/>
    <w:autoRedefine/>
    <w:uiPriority w:val="99"/>
    <w:semiHidden/>
    <w:unhideWhenUsed/>
    <w:rsid w:val="00385231"/>
    <w:pPr>
      <w:spacing w:after="0" w:line="240" w:lineRule="auto"/>
      <w:ind w:left="1540" w:hanging="220"/>
      <w:jc w:val="both"/>
    </w:pPr>
    <w:rPr>
      <w:rFonts w:asciiTheme="minorHAnsi" w:eastAsiaTheme="minorEastAsia" w:hAnsiTheme="minorHAnsi"/>
      <w:sz w:val="22"/>
      <w:lang w:val="en-US"/>
    </w:rPr>
  </w:style>
  <w:style w:type="paragraph" w:styleId="Indeksas8">
    <w:name w:val="index 8"/>
    <w:basedOn w:val="prastasis"/>
    <w:next w:val="prastasis"/>
    <w:autoRedefine/>
    <w:uiPriority w:val="99"/>
    <w:semiHidden/>
    <w:unhideWhenUsed/>
    <w:rsid w:val="00385231"/>
    <w:pPr>
      <w:spacing w:after="0" w:line="240" w:lineRule="auto"/>
      <w:ind w:left="1760" w:hanging="220"/>
      <w:jc w:val="both"/>
    </w:pPr>
    <w:rPr>
      <w:rFonts w:asciiTheme="minorHAnsi" w:eastAsiaTheme="minorEastAsia" w:hAnsiTheme="minorHAnsi"/>
      <w:sz w:val="22"/>
      <w:lang w:val="en-US"/>
    </w:rPr>
  </w:style>
  <w:style w:type="paragraph" w:styleId="Indeksas9">
    <w:name w:val="index 9"/>
    <w:basedOn w:val="prastasis"/>
    <w:next w:val="prastasis"/>
    <w:autoRedefine/>
    <w:uiPriority w:val="99"/>
    <w:semiHidden/>
    <w:unhideWhenUsed/>
    <w:rsid w:val="00385231"/>
    <w:pPr>
      <w:spacing w:after="0" w:line="240" w:lineRule="auto"/>
      <w:ind w:left="1980" w:hanging="220"/>
      <w:jc w:val="both"/>
    </w:pPr>
    <w:rPr>
      <w:rFonts w:asciiTheme="minorHAnsi" w:eastAsiaTheme="minorEastAsia" w:hAnsiTheme="minorHAnsi"/>
      <w:sz w:val="22"/>
      <w:lang w:val="en-US"/>
    </w:rPr>
  </w:style>
  <w:style w:type="paragraph" w:styleId="Indeksoantrat">
    <w:name w:val="index heading"/>
    <w:basedOn w:val="prastasis"/>
    <w:next w:val="Indeksas1"/>
    <w:uiPriority w:val="99"/>
    <w:semiHidden/>
    <w:unhideWhenUsed/>
    <w:rsid w:val="00385231"/>
    <w:pPr>
      <w:spacing w:after="160" w:line="252" w:lineRule="auto"/>
      <w:jc w:val="both"/>
    </w:pPr>
    <w:rPr>
      <w:rFonts w:asciiTheme="majorHAnsi" w:eastAsiaTheme="majorEastAsia" w:hAnsiTheme="majorHAnsi" w:cstheme="majorBidi"/>
      <w:b/>
      <w:bCs/>
      <w:sz w:val="22"/>
      <w:lang w:val="en-US"/>
    </w:rPr>
  </w:style>
  <w:style w:type="character" w:styleId="Rykuspabraukimas">
    <w:name w:val="Intense Emphasis"/>
    <w:basedOn w:val="Numatytasispastraiposriftas"/>
    <w:uiPriority w:val="21"/>
    <w:qFormat/>
    <w:rsid w:val="00385231"/>
    <w:rPr>
      <w:b/>
      <w:bCs/>
      <w:i/>
      <w:iCs/>
      <w:color w:val="auto"/>
    </w:rPr>
  </w:style>
  <w:style w:type="paragraph" w:styleId="Iskirtacitata">
    <w:name w:val="Intense Quote"/>
    <w:basedOn w:val="prastasis"/>
    <w:next w:val="prastasis"/>
    <w:link w:val="IskirtacitataDiagrama1"/>
    <w:uiPriority w:val="30"/>
    <w:qFormat/>
    <w:rsid w:val="00385231"/>
    <w:pPr>
      <w:spacing w:before="100" w:beforeAutospacing="1" w:after="240" w:line="252" w:lineRule="auto"/>
      <w:ind w:left="936" w:right="936"/>
      <w:jc w:val="center"/>
    </w:pPr>
    <w:rPr>
      <w:rFonts w:asciiTheme="majorHAnsi" w:eastAsiaTheme="majorEastAsia" w:hAnsiTheme="majorHAnsi" w:cstheme="majorBidi"/>
      <w:sz w:val="26"/>
      <w:szCs w:val="26"/>
      <w:lang w:val="en-US"/>
    </w:rPr>
  </w:style>
  <w:style w:type="character" w:customStyle="1" w:styleId="IskirtacitataDiagrama">
    <w:name w:val="Išskirta citata Diagrama"/>
    <w:basedOn w:val="Numatytasispastraiposriftas"/>
    <w:rsid w:val="00385231"/>
    <w:rPr>
      <w:rFonts w:ascii="Times New Roman" w:hAnsi="Times New Roman"/>
      <w:i/>
      <w:iCs/>
      <w:color w:val="4F81BD" w:themeColor="accent1"/>
      <w:sz w:val="24"/>
    </w:rPr>
  </w:style>
  <w:style w:type="character" w:customStyle="1" w:styleId="IskirtacitataDiagrama1">
    <w:name w:val="Išskirta citata Diagrama1"/>
    <w:basedOn w:val="Numatytasispastraiposriftas"/>
    <w:link w:val="Iskirtacitata"/>
    <w:uiPriority w:val="30"/>
    <w:rsid w:val="00385231"/>
    <w:rPr>
      <w:rFonts w:asciiTheme="majorHAnsi" w:eastAsiaTheme="majorEastAsia" w:hAnsiTheme="majorHAnsi" w:cstheme="majorBidi"/>
      <w:sz w:val="26"/>
      <w:szCs w:val="26"/>
      <w:lang w:val="en-US"/>
    </w:rPr>
  </w:style>
  <w:style w:type="character" w:styleId="Rykinuoroda">
    <w:name w:val="Intense Reference"/>
    <w:basedOn w:val="Numatytasispastraiposriftas"/>
    <w:uiPriority w:val="32"/>
    <w:qFormat/>
    <w:rsid w:val="00385231"/>
    <w:rPr>
      <w:b/>
      <w:bCs/>
      <w:smallCaps/>
      <w:color w:val="auto"/>
      <w:u w:val="single"/>
    </w:rPr>
  </w:style>
  <w:style w:type="table" w:styleId="viesustinklelis">
    <w:name w:val="Light Grid"/>
    <w:basedOn w:val="prastojilentel"/>
    <w:uiPriority w:val="62"/>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rsid w:val="00385231"/>
    <w:pPr>
      <w:jc w:val="both"/>
    </w:pPr>
    <w:rPr>
      <w:rFonts w:eastAsiaTheme="minorEastAsia"/>
      <w:color w:val="000000" w:themeColor="text1" w:themeShade="BF"/>
      <w:sz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385231"/>
    <w:pPr>
      <w:jc w:val="both"/>
    </w:pPr>
    <w:rPr>
      <w:rFonts w:eastAsiaTheme="minorEastAsia"/>
      <w:color w:val="365F91" w:themeColor="accent1" w:themeShade="BF"/>
      <w:sz w:val="22"/>
      <w:lang w:val="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385231"/>
    <w:pPr>
      <w:jc w:val="both"/>
    </w:pPr>
    <w:rPr>
      <w:rFonts w:eastAsiaTheme="minorEastAsia"/>
      <w:color w:val="943634" w:themeColor="accent2" w:themeShade="BF"/>
      <w:sz w:val="22"/>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385231"/>
    <w:pPr>
      <w:jc w:val="both"/>
    </w:pPr>
    <w:rPr>
      <w:rFonts w:eastAsiaTheme="minorEastAsia"/>
      <w:color w:val="76923C" w:themeColor="accent3" w:themeShade="BF"/>
      <w:sz w:val="22"/>
      <w:lang w:val="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385231"/>
    <w:pPr>
      <w:jc w:val="both"/>
    </w:pPr>
    <w:rPr>
      <w:rFonts w:eastAsiaTheme="minorEastAsia"/>
      <w:color w:val="5F497A" w:themeColor="accent4" w:themeShade="BF"/>
      <w:sz w:val="22"/>
      <w:lang w:val="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385231"/>
    <w:pPr>
      <w:jc w:val="both"/>
    </w:pPr>
    <w:rPr>
      <w:rFonts w:eastAsiaTheme="minorEastAsia"/>
      <w:color w:val="31849B" w:themeColor="accent5" w:themeShade="BF"/>
      <w:sz w:val="22"/>
      <w:lang w:val="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385231"/>
    <w:pPr>
      <w:jc w:val="both"/>
    </w:pPr>
    <w:rPr>
      <w:rFonts w:eastAsiaTheme="minorEastAsia"/>
      <w:color w:val="E36C0A" w:themeColor="accent6" w:themeShade="BF"/>
      <w:sz w:val="22"/>
      <w:lang w:val="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rsid w:val="00385231"/>
  </w:style>
  <w:style w:type="paragraph" w:styleId="Sraas2">
    <w:name w:val="List 2"/>
    <w:basedOn w:val="prastasis"/>
    <w:uiPriority w:val="99"/>
    <w:semiHidden/>
    <w:unhideWhenUsed/>
    <w:rsid w:val="00385231"/>
    <w:pPr>
      <w:spacing w:after="160" w:line="252" w:lineRule="auto"/>
      <w:ind w:left="720" w:hanging="360"/>
      <w:contextualSpacing/>
      <w:jc w:val="both"/>
    </w:pPr>
    <w:rPr>
      <w:rFonts w:asciiTheme="minorHAnsi" w:eastAsiaTheme="minorEastAsia" w:hAnsiTheme="minorHAnsi"/>
      <w:sz w:val="22"/>
      <w:lang w:val="en-US"/>
    </w:rPr>
  </w:style>
  <w:style w:type="paragraph" w:styleId="Sraas3">
    <w:name w:val="List 3"/>
    <w:basedOn w:val="prastasis"/>
    <w:uiPriority w:val="99"/>
    <w:semiHidden/>
    <w:unhideWhenUsed/>
    <w:rsid w:val="00385231"/>
    <w:pPr>
      <w:spacing w:after="160" w:line="252" w:lineRule="auto"/>
      <w:ind w:left="1080" w:hanging="360"/>
      <w:contextualSpacing/>
      <w:jc w:val="both"/>
    </w:pPr>
    <w:rPr>
      <w:rFonts w:asciiTheme="minorHAnsi" w:eastAsiaTheme="minorEastAsia" w:hAnsiTheme="minorHAnsi"/>
      <w:sz w:val="22"/>
      <w:lang w:val="en-US"/>
    </w:rPr>
  </w:style>
  <w:style w:type="paragraph" w:styleId="Sraas4">
    <w:name w:val="List 4"/>
    <w:basedOn w:val="prastasis"/>
    <w:uiPriority w:val="99"/>
    <w:semiHidden/>
    <w:unhideWhenUsed/>
    <w:rsid w:val="00385231"/>
    <w:pPr>
      <w:spacing w:after="160" w:line="252" w:lineRule="auto"/>
      <w:ind w:left="1440" w:hanging="360"/>
      <w:contextualSpacing/>
      <w:jc w:val="both"/>
    </w:pPr>
    <w:rPr>
      <w:rFonts w:asciiTheme="minorHAnsi" w:eastAsiaTheme="minorEastAsia" w:hAnsiTheme="minorHAnsi"/>
      <w:sz w:val="22"/>
      <w:lang w:val="en-US"/>
    </w:rPr>
  </w:style>
  <w:style w:type="paragraph" w:styleId="Sraas5">
    <w:name w:val="List 5"/>
    <w:basedOn w:val="prastasis"/>
    <w:uiPriority w:val="99"/>
    <w:semiHidden/>
    <w:unhideWhenUsed/>
    <w:rsid w:val="00385231"/>
    <w:pPr>
      <w:spacing w:after="160" w:line="252" w:lineRule="auto"/>
      <w:ind w:left="1800" w:hanging="360"/>
      <w:contextualSpacing/>
      <w:jc w:val="both"/>
    </w:pPr>
    <w:rPr>
      <w:rFonts w:asciiTheme="minorHAnsi" w:eastAsiaTheme="minorEastAsia" w:hAnsiTheme="minorHAnsi"/>
      <w:sz w:val="22"/>
      <w:lang w:val="en-US"/>
    </w:rPr>
  </w:style>
  <w:style w:type="paragraph" w:styleId="Sraassuenkleliais">
    <w:name w:val="List Bullet"/>
    <w:basedOn w:val="prastasis"/>
    <w:uiPriority w:val="1"/>
    <w:unhideWhenUsed/>
    <w:rsid w:val="00385231"/>
    <w:pPr>
      <w:numPr>
        <w:numId w:val="7"/>
      </w:numPr>
      <w:spacing w:after="40" w:line="252" w:lineRule="auto"/>
      <w:jc w:val="both"/>
    </w:pPr>
    <w:rPr>
      <w:rFonts w:asciiTheme="minorHAnsi" w:eastAsiaTheme="minorEastAsia" w:hAnsiTheme="minorHAnsi"/>
      <w:sz w:val="22"/>
      <w:lang w:val="en-US"/>
    </w:rPr>
  </w:style>
  <w:style w:type="paragraph" w:styleId="Sraassuenkleliais2">
    <w:name w:val="List Bullet 2"/>
    <w:basedOn w:val="prastasis"/>
    <w:uiPriority w:val="99"/>
    <w:semiHidden/>
    <w:unhideWhenUsed/>
    <w:rsid w:val="00385231"/>
    <w:pPr>
      <w:numPr>
        <w:numId w:val="8"/>
      </w:numPr>
      <w:spacing w:after="160" w:line="252" w:lineRule="auto"/>
      <w:contextualSpacing/>
      <w:jc w:val="both"/>
    </w:pPr>
    <w:rPr>
      <w:rFonts w:asciiTheme="minorHAnsi" w:eastAsiaTheme="minorEastAsia" w:hAnsiTheme="minorHAnsi"/>
      <w:sz w:val="22"/>
      <w:lang w:val="en-US"/>
    </w:rPr>
  </w:style>
  <w:style w:type="paragraph" w:styleId="Sraassuenkleliais3">
    <w:name w:val="List Bullet 3"/>
    <w:basedOn w:val="prastasis"/>
    <w:uiPriority w:val="99"/>
    <w:semiHidden/>
    <w:unhideWhenUsed/>
    <w:rsid w:val="00385231"/>
    <w:pPr>
      <w:numPr>
        <w:numId w:val="9"/>
      </w:numPr>
      <w:spacing w:after="160" w:line="252" w:lineRule="auto"/>
      <w:contextualSpacing/>
      <w:jc w:val="both"/>
    </w:pPr>
    <w:rPr>
      <w:rFonts w:asciiTheme="minorHAnsi" w:eastAsiaTheme="minorEastAsia" w:hAnsiTheme="minorHAnsi"/>
      <w:sz w:val="22"/>
      <w:lang w:val="en-US"/>
    </w:rPr>
  </w:style>
  <w:style w:type="paragraph" w:styleId="Sraassuenkleliais4">
    <w:name w:val="List Bullet 4"/>
    <w:basedOn w:val="prastasis"/>
    <w:uiPriority w:val="99"/>
    <w:semiHidden/>
    <w:unhideWhenUsed/>
    <w:rsid w:val="00385231"/>
    <w:pPr>
      <w:numPr>
        <w:numId w:val="10"/>
      </w:numPr>
      <w:spacing w:after="160" w:line="252" w:lineRule="auto"/>
      <w:contextualSpacing/>
      <w:jc w:val="both"/>
    </w:pPr>
    <w:rPr>
      <w:rFonts w:asciiTheme="minorHAnsi" w:eastAsiaTheme="minorEastAsia" w:hAnsiTheme="minorHAnsi"/>
      <w:sz w:val="22"/>
      <w:lang w:val="en-US"/>
    </w:rPr>
  </w:style>
  <w:style w:type="paragraph" w:styleId="Sraassuenkleliais5">
    <w:name w:val="List Bullet 5"/>
    <w:basedOn w:val="prastasis"/>
    <w:uiPriority w:val="99"/>
    <w:semiHidden/>
    <w:unhideWhenUsed/>
    <w:rsid w:val="00385231"/>
    <w:pPr>
      <w:numPr>
        <w:numId w:val="11"/>
      </w:numPr>
      <w:spacing w:after="160" w:line="252" w:lineRule="auto"/>
      <w:contextualSpacing/>
      <w:jc w:val="both"/>
    </w:pPr>
    <w:rPr>
      <w:rFonts w:asciiTheme="minorHAnsi" w:eastAsiaTheme="minorEastAsia" w:hAnsiTheme="minorHAnsi"/>
      <w:sz w:val="22"/>
      <w:lang w:val="en-US"/>
    </w:rPr>
  </w:style>
  <w:style w:type="paragraph" w:styleId="Sraotsinys">
    <w:name w:val="List Continue"/>
    <w:basedOn w:val="prastasis"/>
    <w:uiPriority w:val="99"/>
    <w:semiHidden/>
    <w:unhideWhenUsed/>
    <w:rsid w:val="00385231"/>
    <w:pPr>
      <w:spacing w:after="120" w:line="252" w:lineRule="auto"/>
      <w:ind w:left="360"/>
      <w:contextualSpacing/>
      <w:jc w:val="both"/>
    </w:pPr>
    <w:rPr>
      <w:rFonts w:asciiTheme="minorHAnsi" w:eastAsiaTheme="minorEastAsia" w:hAnsiTheme="minorHAnsi"/>
      <w:sz w:val="22"/>
      <w:lang w:val="en-US"/>
    </w:rPr>
  </w:style>
  <w:style w:type="paragraph" w:styleId="Sraotsinys2">
    <w:name w:val="List Continue 2"/>
    <w:basedOn w:val="prastasis"/>
    <w:uiPriority w:val="99"/>
    <w:semiHidden/>
    <w:unhideWhenUsed/>
    <w:rsid w:val="00385231"/>
    <w:pPr>
      <w:spacing w:after="120" w:line="252" w:lineRule="auto"/>
      <w:ind w:left="720"/>
      <w:contextualSpacing/>
      <w:jc w:val="both"/>
    </w:pPr>
    <w:rPr>
      <w:rFonts w:asciiTheme="minorHAnsi" w:eastAsiaTheme="minorEastAsia" w:hAnsiTheme="minorHAnsi"/>
      <w:sz w:val="22"/>
      <w:lang w:val="en-US"/>
    </w:rPr>
  </w:style>
  <w:style w:type="paragraph" w:styleId="Sraotsinys3">
    <w:name w:val="List Continue 3"/>
    <w:basedOn w:val="prastasis"/>
    <w:uiPriority w:val="99"/>
    <w:semiHidden/>
    <w:unhideWhenUsed/>
    <w:rsid w:val="00385231"/>
    <w:pPr>
      <w:spacing w:after="120" w:line="252" w:lineRule="auto"/>
      <w:ind w:left="1080"/>
      <w:contextualSpacing/>
      <w:jc w:val="both"/>
    </w:pPr>
    <w:rPr>
      <w:rFonts w:asciiTheme="minorHAnsi" w:eastAsiaTheme="minorEastAsia" w:hAnsiTheme="minorHAnsi"/>
      <w:sz w:val="22"/>
      <w:lang w:val="en-US"/>
    </w:rPr>
  </w:style>
  <w:style w:type="paragraph" w:styleId="Sraotsinys4">
    <w:name w:val="List Continue 4"/>
    <w:basedOn w:val="prastasis"/>
    <w:uiPriority w:val="99"/>
    <w:semiHidden/>
    <w:unhideWhenUsed/>
    <w:rsid w:val="00385231"/>
    <w:pPr>
      <w:spacing w:after="120" w:line="252" w:lineRule="auto"/>
      <w:ind w:left="1440"/>
      <w:contextualSpacing/>
      <w:jc w:val="both"/>
    </w:pPr>
    <w:rPr>
      <w:rFonts w:asciiTheme="minorHAnsi" w:eastAsiaTheme="minorEastAsia" w:hAnsiTheme="minorHAnsi"/>
      <w:sz w:val="22"/>
      <w:lang w:val="en-US"/>
    </w:rPr>
  </w:style>
  <w:style w:type="paragraph" w:styleId="Sraotsinys5">
    <w:name w:val="List Continue 5"/>
    <w:basedOn w:val="prastasis"/>
    <w:uiPriority w:val="99"/>
    <w:semiHidden/>
    <w:unhideWhenUsed/>
    <w:rsid w:val="00385231"/>
    <w:pPr>
      <w:spacing w:after="120" w:line="252" w:lineRule="auto"/>
      <w:ind w:left="1800"/>
      <w:contextualSpacing/>
      <w:jc w:val="both"/>
    </w:pPr>
    <w:rPr>
      <w:rFonts w:asciiTheme="minorHAnsi" w:eastAsiaTheme="minorEastAsia" w:hAnsiTheme="minorHAnsi"/>
      <w:sz w:val="22"/>
      <w:lang w:val="en-US"/>
    </w:rPr>
  </w:style>
  <w:style w:type="paragraph" w:styleId="Sraassunumeriais">
    <w:name w:val="List Number"/>
    <w:basedOn w:val="prastasis"/>
    <w:uiPriority w:val="1"/>
    <w:unhideWhenUsed/>
    <w:rsid w:val="00385231"/>
    <w:pPr>
      <w:numPr>
        <w:numId w:val="13"/>
      </w:numPr>
      <w:spacing w:after="160" w:line="252" w:lineRule="auto"/>
      <w:contextualSpacing/>
      <w:jc w:val="both"/>
    </w:pPr>
    <w:rPr>
      <w:rFonts w:asciiTheme="minorHAnsi" w:eastAsiaTheme="minorEastAsia" w:hAnsiTheme="minorHAnsi"/>
      <w:sz w:val="22"/>
      <w:lang w:val="en-US"/>
    </w:rPr>
  </w:style>
  <w:style w:type="paragraph" w:styleId="Sraassunumeriais2">
    <w:name w:val="List Number 2"/>
    <w:basedOn w:val="prastasis"/>
    <w:uiPriority w:val="1"/>
    <w:unhideWhenUsed/>
    <w:rsid w:val="00385231"/>
    <w:pPr>
      <w:numPr>
        <w:ilvl w:val="1"/>
        <w:numId w:val="13"/>
      </w:numPr>
      <w:spacing w:after="160" w:line="252" w:lineRule="auto"/>
      <w:contextualSpacing/>
      <w:jc w:val="both"/>
    </w:pPr>
    <w:rPr>
      <w:rFonts w:asciiTheme="minorHAnsi" w:eastAsiaTheme="minorEastAsia" w:hAnsiTheme="minorHAnsi"/>
      <w:sz w:val="22"/>
      <w:lang w:val="en-US"/>
    </w:rPr>
  </w:style>
  <w:style w:type="paragraph" w:styleId="Sraassunumeriais3">
    <w:name w:val="List Number 3"/>
    <w:basedOn w:val="prastasis"/>
    <w:uiPriority w:val="18"/>
    <w:unhideWhenUsed/>
    <w:rsid w:val="00385231"/>
    <w:pPr>
      <w:numPr>
        <w:ilvl w:val="2"/>
        <w:numId w:val="13"/>
      </w:numPr>
      <w:spacing w:after="160" w:line="252" w:lineRule="auto"/>
      <w:contextualSpacing/>
      <w:jc w:val="both"/>
    </w:pPr>
    <w:rPr>
      <w:rFonts w:asciiTheme="minorHAnsi" w:eastAsiaTheme="minorEastAsia" w:hAnsiTheme="minorHAnsi"/>
      <w:sz w:val="22"/>
      <w:lang w:val="en-US"/>
    </w:rPr>
  </w:style>
  <w:style w:type="paragraph" w:styleId="Sraassunumeriais4">
    <w:name w:val="List Number 4"/>
    <w:basedOn w:val="prastasis"/>
    <w:uiPriority w:val="18"/>
    <w:semiHidden/>
    <w:unhideWhenUsed/>
    <w:rsid w:val="00385231"/>
    <w:pPr>
      <w:numPr>
        <w:ilvl w:val="3"/>
        <w:numId w:val="13"/>
      </w:numPr>
      <w:spacing w:after="160" w:line="252" w:lineRule="auto"/>
      <w:contextualSpacing/>
      <w:jc w:val="both"/>
    </w:pPr>
    <w:rPr>
      <w:rFonts w:asciiTheme="minorHAnsi" w:eastAsiaTheme="minorEastAsia" w:hAnsiTheme="minorHAnsi"/>
      <w:sz w:val="22"/>
      <w:lang w:val="en-US"/>
    </w:rPr>
  </w:style>
  <w:style w:type="paragraph" w:styleId="Sraassunumeriais5">
    <w:name w:val="List Number 5"/>
    <w:basedOn w:val="prastasis"/>
    <w:uiPriority w:val="18"/>
    <w:semiHidden/>
    <w:unhideWhenUsed/>
    <w:rsid w:val="00385231"/>
    <w:pPr>
      <w:numPr>
        <w:ilvl w:val="4"/>
        <w:numId w:val="13"/>
      </w:numPr>
      <w:spacing w:after="160" w:line="252" w:lineRule="auto"/>
      <w:contextualSpacing/>
      <w:jc w:val="both"/>
    </w:pPr>
    <w:rPr>
      <w:rFonts w:asciiTheme="minorHAnsi" w:eastAsiaTheme="minorEastAsia" w:hAnsiTheme="minorHAnsi"/>
      <w:sz w:val="22"/>
      <w:lang w:val="en-US"/>
    </w:rPr>
  </w:style>
  <w:style w:type="paragraph" w:styleId="Makrokomandostekstas">
    <w:name w:val="macro"/>
    <w:link w:val="MakrokomandostekstasDiagrama1"/>
    <w:uiPriority w:val="99"/>
    <w:semiHidden/>
    <w:unhideWhenUsed/>
    <w:rsid w:val="00385231"/>
    <w:pPr>
      <w:tabs>
        <w:tab w:val="left" w:pos="480"/>
        <w:tab w:val="left" w:pos="960"/>
        <w:tab w:val="left" w:pos="1440"/>
        <w:tab w:val="left" w:pos="1920"/>
        <w:tab w:val="left" w:pos="2400"/>
        <w:tab w:val="left" w:pos="2880"/>
        <w:tab w:val="left" w:pos="3360"/>
        <w:tab w:val="left" w:pos="3840"/>
        <w:tab w:val="left" w:pos="4320"/>
      </w:tabs>
      <w:spacing w:line="300" w:lineRule="auto"/>
      <w:jc w:val="both"/>
    </w:pPr>
    <w:rPr>
      <w:rFonts w:ascii="Consolas" w:eastAsiaTheme="minorEastAsia" w:hAnsi="Consolas" w:cs="Consolas"/>
      <w:sz w:val="22"/>
      <w:lang w:val="en-US"/>
    </w:rPr>
  </w:style>
  <w:style w:type="character" w:customStyle="1" w:styleId="MakrokomandostekstasDiagrama">
    <w:name w:val="Makrokomandos tekstas Diagrama"/>
    <w:basedOn w:val="Numatytasispastraiposriftas"/>
    <w:rsid w:val="00385231"/>
    <w:rPr>
      <w:rFonts w:ascii="Consolas" w:hAnsi="Consolas"/>
      <w:szCs w:val="20"/>
    </w:rPr>
  </w:style>
  <w:style w:type="character" w:customStyle="1" w:styleId="MakrokomandostekstasDiagrama1">
    <w:name w:val="Makrokomandos tekstas Diagrama1"/>
    <w:basedOn w:val="Numatytasispastraiposriftas"/>
    <w:link w:val="Makrokomandostekstas"/>
    <w:uiPriority w:val="99"/>
    <w:semiHidden/>
    <w:rsid w:val="00385231"/>
    <w:rPr>
      <w:rFonts w:ascii="Consolas" w:eastAsiaTheme="minorEastAsia" w:hAnsi="Consolas" w:cs="Consolas"/>
      <w:sz w:val="22"/>
      <w:lang w:val="en-US"/>
    </w:rPr>
  </w:style>
  <w:style w:type="table" w:styleId="1vidutinistinklelis">
    <w:name w:val="Medium Grid 1"/>
    <w:basedOn w:val="prastojilentel"/>
    <w:uiPriority w:val="67"/>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1"/>
    <w:uiPriority w:val="99"/>
    <w:semiHidden/>
    <w:unhideWhenUsed/>
    <w:rsid w:val="0038523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jc w:val="both"/>
    </w:pPr>
    <w:rPr>
      <w:rFonts w:asciiTheme="majorHAnsi" w:eastAsiaTheme="majorEastAsia" w:hAnsiTheme="majorHAnsi" w:cstheme="majorBidi"/>
      <w:lang w:val="en-US"/>
    </w:rPr>
  </w:style>
  <w:style w:type="character" w:customStyle="1" w:styleId="LaikoantratDiagrama">
    <w:name w:val="Laiško antraštė Diagrama"/>
    <w:basedOn w:val="Numatytasispastraiposriftas"/>
    <w:rsid w:val="00385231"/>
    <w:rPr>
      <w:rFonts w:asciiTheme="majorHAnsi" w:eastAsiaTheme="majorEastAsia" w:hAnsiTheme="majorHAnsi" w:cstheme="majorBidi"/>
      <w:sz w:val="24"/>
      <w:szCs w:val="24"/>
      <w:shd w:val="pct20" w:color="auto" w:fill="auto"/>
    </w:rPr>
  </w:style>
  <w:style w:type="character" w:customStyle="1" w:styleId="LaikoantratDiagrama1">
    <w:name w:val="Laiško antraštė Diagrama1"/>
    <w:basedOn w:val="Numatytasispastraiposriftas"/>
    <w:link w:val="Laikoantrat"/>
    <w:uiPriority w:val="99"/>
    <w:semiHidden/>
    <w:rsid w:val="00385231"/>
    <w:rPr>
      <w:rFonts w:asciiTheme="majorHAnsi" w:eastAsiaTheme="majorEastAsia" w:hAnsiTheme="majorHAnsi" w:cstheme="majorBidi"/>
      <w:sz w:val="24"/>
      <w:shd w:val="pct20" w:color="auto" w:fill="auto"/>
      <w:lang w:val="en-US"/>
    </w:rPr>
  </w:style>
  <w:style w:type="paragraph" w:styleId="prastasiniatinklio">
    <w:name w:val="Normal (Web)"/>
    <w:basedOn w:val="prastasis"/>
    <w:uiPriority w:val="99"/>
    <w:semiHidden/>
    <w:unhideWhenUsed/>
    <w:rsid w:val="00385231"/>
    <w:pPr>
      <w:spacing w:after="160" w:line="252" w:lineRule="auto"/>
      <w:jc w:val="both"/>
    </w:pPr>
    <w:rPr>
      <w:rFonts w:eastAsiaTheme="minorEastAsia" w:cs="Times New Roman"/>
      <w:lang w:val="en-US"/>
    </w:rPr>
  </w:style>
  <w:style w:type="paragraph" w:styleId="prastojitrauka">
    <w:name w:val="Normal Indent"/>
    <w:basedOn w:val="prastasis"/>
    <w:uiPriority w:val="99"/>
    <w:semiHidden/>
    <w:unhideWhenUsed/>
    <w:rsid w:val="00385231"/>
    <w:pPr>
      <w:spacing w:after="160" w:line="252" w:lineRule="auto"/>
      <w:ind w:left="720"/>
      <w:jc w:val="both"/>
    </w:pPr>
    <w:rPr>
      <w:rFonts w:asciiTheme="minorHAnsi" w:eastAsiaTheme="minorEastAsia" w:hAnsiTheme="minorHAnsi"/>
      <w:sz w:val="22"/>
      <w:lang w:val="en-US"/>
    </w:rPr>
  </w:style>
  <w:style w:type="paragraph" w:styleId="Pastabosantrat">
    <w:name w:val="Note Heading"/>
    <w:basedOn w:val="prastasis"/>
    <w:next w:val="prastasis"/>
    <w:link w:val="Pastabosantrat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PastabosantratDiagrama">
    <w:name w:val="Pastabos antraštė Diagrama"/>
    <w:basedOn w:val="Numatytasispastraiposriftas"/>
    <w:rsid w:val="00385231"/>
    <w:rPr>
      <w:rFonts w:ascii="Times New Roman" w:hAnsi="Times New Roman"/>
      <w:sz w:val="24"/>
    </w:rPr>
  </w:style>
  <w:style w:type="character" w:customStyle="1" w:styleId="PastabosantratDiagrama1">
    <w:name w:val="Pastabos antraštė Diagrama1"/>
    <w:basedOn w:val="Numatytasispastraiposriftas"/>
    <w:link w:val="Pastabosantrat"/>
    <w:uiPriority w:val="99"/>
    <w:semiHidden/>
    <w:rsid w:val="00385231"/>
    <w:rPr>
      <w:rFonts w:eastAsiaTheme="minorEastAsia"/>
      <w:sz w:val="22"/>
      <w:lang w:val="en-US"/>
    </w:rPr>
  </w:style>
  <w:style w:type="character" w:styleId="Puslapionumeris">
    <w:name w:val="page number"/>
    <w:basedOn w:val="Numatytasispastraiposriftas"/>
    <w:unhideWhenUsed/>
    <w:rsid w:val="00385231"/>
  </w:style>
  <w:style w:type="paragraph" w:styleId="Paprastasistekstas">
    <w:name w:val="Plain Text"/>
    <w:basedOn w:val="prastasis"/>
    <w:link w:val="PaprastasistekstasDiagrama1"/>
    <w:uiPriority w:val="99"/>
    <w:semiHidden/>
    <w:unhideWhenUsed/>
    <w:rsid w:val="00385231"/>
    <w:pPr>
      <w:spacing w:after="0" w:line="240" w:lineRule="auto"/>
      <w:jc w:val="both"/>
    </w:pPr>
    <w:rPr>
      <w:rFonts w:ascii="Consolas" w:eastAsiaTheme="minorEastAsia" w:hAnsi="Consolas" w:cs="Consolas"/>
      <w:sz w:val="21"/>
      <w:lang w:val="en-US"/>
    </w:rPr>
  </w:style>
  <w:style w:type="character" w:customStyle="1" w:styleId="PaprastasistekstasDiagrama">
    <w:name w:val="Paprastasis tekstas Diagrama"/>
    <w:basedOn w:val="Numatytasispastraiposriftas"/>
    <w:rsid w:val="00385231"/>
    <w:rPr>
      <w:rFonts w:ascii="Consolas" w:hAnsi="Consolas"/>
      <w:sz w:val="21"/>
      <w:szCs w:val="21"/>
    </w:rPr>
  </w:style>
  <w:style w:type="character" w:customStyle="1" w:styleId="PaprastasistekstasDiagrama1">
    <w:name w:val="Paprastasis tekstas Diagrama1"/>
    <w:basedOn w:val="Numatytasispastraiposriftas"/>
    <w:link w:val="Paprastasistekstas"/>
    <w:uiPriority w:val="99"/>
    <w:semiHidden/>
    <w:rsid w:val="00385231"/>
    <w:rPr>
      <w:rFonts w:ascii="Consolas" w:eastAsiaTheme="minorEastAsia" w:hAnsi="Consolas" w:cs="Consolas"/>
      <w:sz w:val="21"/>
      <w:lang w:val="en-US"/>
    </w:rPr>
  </w:style>
  <w:style w:type="paragraph" w:styleId="Pasveikinimas">
    <w:name w:val="Salutation"/>
    <w:basedOn w:val="prastasis"/>
    <w:next w:val="prastasis"/>
    <w:link w:val="PasveikinimasDiagrama1"/>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PasveikinimasDiagrama">
    <w:name w:val="Pasveikinimas Diagrama"/>
    <w:basedOn w:val="Numatytasispastraiposriftas"/>
    <w:rsid w:val="00385231"/>
    <w:rPr>
      <w:rFonts w:ascii="Times New Roman" w:hAnsi="Times New Roman"/>
      <w:sz w:val="24"/>
    </w:rPr>
  </w:style>
  <w:style w:type="character" w:customStyle="1" w:styleId="PasveikinimasDiagrama1">
    <w:name w:val="Pasveikinimas Diagrama1"/>
    <w:basedOn w:val="Numatytasispastraiposriftas"/>
    <w:link w:val="Pasveikinimas"/>
    <w:uiPriority w:val="99"/>
    <w:semiHidden/>
    <w:rsid w:val="00385231"/>
    <w:rPr>
      <w:rFonts w:eastAsiaTheme="minorEastAsia"/>
      <w:sz w:val="22"/>
      <w:lang w:val="en-US"/>
    </w:rPr>
  </w:style>
  <w:style w:type="paragraph" w:styleId="Paraas">
    <w:name w:val="Signature"/>
    <w:basedOn w:val="prastasis"/>
    <w:link w:val="ParaasDiagrama1"/>
    <w:uiPriority w:val="9"/>
    <w:unhideWhenUsed/>
    <w:rsid w:val="00385231"/>
    <w:pPr>
      <w:spacing w:before="720" w:after="0" w:line="312" w:lineRule="auto"/>
      <w:contextualSpacing/>
      <w:jc w:val="both"/>
    </w:pPr>
    <w:rPr>
      <w:rFonts w:asciiTheme="minorHAnsi" w:eastAsiaTheme="minorEastAsia" w:hAnsiTheme="minorHAnsi"/>
      <w:sz w:val="22"/>
      <w:lang w:val="en-US"/>
    </w:rPr>
  </w:style>
  <w:style w:type="character" w:customStyle="1" w:styleId="ParaasDiagrama">
    <w:name w:val="Parašas Diagrama"/>
    <w:basedOn w:val="Numatytasispastraiposriftas"/>
    <w:rsid w:val="00385231"/>
    <w:rPr>
      <w:rFonts w:ascii="Times New Roman" w:hAnsi="Times New Roman"/>
      <w:sz w:val="24"/>
    </w:rPr>
  </w:style>
  <w:style w:type="character" w:customStyle="1" w:styleId="ParaasDiagrama1">
    <w:name w:val="Parašas Diagrama1"/>
    <w:basedOn w:val="Numatytasispastraiposriftas"/>
    <w:link w:val="Paraas"/>
    <w:uiPriority w:val="9"/>
    <w:rsid w:val="00385231"/>
    <w:rPr>
      <w:rFonts w:eastAsiaTheme="minorEastAsia"/>
      <w:sz w:val="22"/>
      <w:lang w:val="en-US"/>
    </w:rPr>
  </w:style>
  <w:style w:type="character" w:styleId="Grietas">
    <w:name w:val="Strong"/>
    <w:basedOn w:val="Numatytasispastraiposriftas"/>
    <w:uiPriority w:val="22"/>
    <w:qFormat/>
    <w:rsid w:val="00385231"/>
    <w:rPr>
      <w:b/>
      <w:bCs/>
      <w:color w:val="auto"/>
    </w:rPr>
  </w:style>
  <w:style w:type="paragraph" w:styleId="Paantrat">
    <w:name w:val="Subtitle"/>
    <w:basedOn w:val="prastasis"/>
    <w:next w:val="prastasis"/>
    <w:link w:val="PaantratDiagrama1"/>
    <w:uiPriority w:val="11"/>
    <w:qFormat/>
    <w:rsid w:val="00385231"/>
    <w:pPr>
      <w:numPr>
        <w:ilvl w:val="1"/>
      </w:numPr>
      <w:spacing w:after="240" w:line="252" w:lineRule="auto"/>
      <w:jc w:val="center"/>
    </w:pPr>
    <w:rPr>
      <w:rFonts w:asciiTheme="majorHAnsi" w:eastAsiaTheme="majorEastAsia" w:hAnsiTheme="majorHAnsi" w:cstheme="majorBidi"/>
      <w:szCs w:val="24"/>
      <w:lang w:val="en-US"/>
    </w:rPr>
  </w:style>
  <w:style w:type="character" w:customStyle="1" w:styleId="PaantratDiagrama">
    <w:name w:val="Paantraštė Diagrama"/>
    <w:basedOn w:val="Numatytasispastraiposriftas"/>
    <w:rsid w:val="00385231"/>
    <w:rPr>
      <w:rFonts w:eastAsiaTheme="minorEastAsia"/>
      <w:color w:val="5A5A5A" w:themeColor="text1" w:themeTint="A5"/>
      <w:spacing w:val="15"/>
      <w:sz w:val="22"/>
    </w:rPr>
  </w:style>
  <w:style w:type="character" w:customStyle="1" w:styleId="PaantratDiagrama1">
    <w:name w:val="Paantraštė Diagrama1"/>
    <w:basedOn w:val="Numatytasispastraiposriftas"/>
    <w:link w:val="Paantrat"/>
    <w:uiPriority w:val="11"/>
    <w:rsid w:val="00385231"/>
    <w:rPr>
      <w:rFonts w:asciiTheme="majorHAnsi" w:eastAsiaTheme="majorEastAsia" w:hAnsiTheme="majorHAnsi" w:cstheme="majorBidi"/>
      <w:sz w:val="24"/>
      <w:szCs w:val="24"/>
      <w:lang w:val="en-US"/>
    </w:rPr>
  </w:style>
  <w:style w:type="character" w:styleId="Nerykuspabraukimas">
    <w:name w:val="Subtle Emphasis"/>
    <w:basedOn w:val="Numatytasispastraiposriftas"/>
    <w:uiPriority w:val="19"/>
    <w:qFormat/>
    <w:rsid w:val="00385231"/>
    <w:rPr>
      <w:i/>
      <w:iCs/>
      <w:color w:val="auto"/>
    </w:rPr>
  </w:style>
  <w:style w:type="character" w:styleId="Nerykinuoroda">
    <w:name w:val="Subtle Reference"/>
    <w:basedOn w:val="Numatytasispastraiposriftas"/>
    <w:uiPriority w:val="31"/>
    <w:qFormat/>
    <w:rsid w:val="00385231"/>
    <w:rPr>
      <w:smallCaps/>
      <w:color w:val="auto"/>
      <w:u w:val="single" w:color="7F7F7F" w:themeColor="text1" w:themeTint="80"/>
    </w:rPr>
  </w:style>
  <w:style w:type="table" w:styleId="LentelTrimaiaiefektai1">
    <w:name w:val="Table 3D effects 1"/>
    <w:basedOn w:val="prastojilentel"/>
    <w:uiPriority w:val="99"/>
    <w:semiHidden/>
    <w:unhideWhenUsed/>
    <w:rsid w:val="00385231"/>
    <w:pPr>
      <w:spacing w:after="160" w:line="300" w:lineRule="auto"/>
      <w:jc w:val="both"/>
    </w:pPr>
    <w:rPr>
      <w:rFonts w:eastAsiaTheme="minorEastAsia"/>
      <w:sz w:val="22"/>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rsid w:val="00385231"/>
    <w:pPr>
      <w:spacing w:after="160" w:line="300" w:lineRule="auto"/>
      <w:jc w:val="both"/>
    </w:pPr>
    <w:rPr>
      <w:rFonts w:eastAsiaTheme="minorEastAsia"/>
      <w:sz w:val="22"/>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rsid w:val="00385231"/>
    <w:pPr>
      <w:spacing w:after="160" w:line="300" w:lineRule="auto"/>
      <w:jc w:val="both"/>
    </w:pPr>
    <w:rPr>
      <w:rFonts w:eastAsiaTheme="minorEastAsia"/>
      <w:sz w:val="22"/>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rsid w:val="00385231"/>
    <w:pPr>
      <w:spacing w:after="160" w:line="300" w:lineRule="auto"/>
      <w:jc w:val="both"/>
    </w:pPr>
    <w:rPr>
      <w:rFonts w:eastAsiaTheme="minorEastAsia"/>
      <w:color w:val="000080"/>
      <w:sz w:val="22"/>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rsid w:val="00385231"/>
    <w:pPr>
      <w:spacing w:after="160" w:line="300" w:lineRule="auto"/>
      <w:jc w:val="both"/>
    </w:pPr>
    <w:rPr>
      <w:rFonts w:eastAsiaTheme="minorEastAsia"/>
      <w:color w:val="FFFFFF"/>
      <w:sz w:val="22"/>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rsid w:val="00385231"/>
    <w:pPr>
      <w:spacing w:after="160" w:line="300" w:lineRule="auto"/>
      <w:jc w:val="both"/>
    </w:pPr>
    <w:rPr>
      <w:rFonts w:eastAsiaTheme="minorEastAsia"/>
      <w:sz w:val="22"/>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rsid w:val="00385231"/>
    <w:pPr>
      <w:spacing w:after="160" w:line="300" w:lineRule="auto"/>
      <w:jc w:val="both"/>
    </w:pPr>
    <w:rPr>
      <w:rFonts w:eastAsiaTheme="minorEastAsia"/>
      <w:sz w:val="22"/>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rsid w:val="00385231"/>
    <w:pPr>
      <w:spacing w:after="160" w:line="300" w:lineRule="auto"/>
      <w:jc w:val="both"/>
    </w:pPr>
    <w:rPr>
      <w:rFonts w:eastAsiaTheme="minorEastAsia"/>
      <w:b/>
      <w:bCs/>
      <w:sz w:val="22"/>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rsid w:val="00385231"/>
    <w:pPr>
      <w:spacing w:after="160" w:line="300" w:lineRule="auto"/>
      <w:jc w:val="both"/>
    </w:pPr>
    <w:rPr>
      <w:rFonts w:eastAsiaTheme="minorEastAsia"/>
      <w:b/>
      <w:bCs/>
      <w:sz w:val="22"/>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rsid w:val="00385231"/>
    <w:pPr>
      <w:spacing w:after="160" w:line="300" w:lineRule="auto"/>
      <w:jc w:val="both"/>
    </w:pPr>
    <w:rPr>
      <w:rFonts w:eastAsiaTheme="minorEastAsia"/>
      <w:b/>
      <w:bCs/>
      <w:sz w:val="22"/>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rsid w:val="00385231"/>
    <w:pPr>
      <w:spacing w:after="160" w:line="300" w:lineRule="auto"/>
      <w:jc w:val="both"/>
    </w:pPr>
    <w:rPr>
      <w:rFonts w:eastAsiaTheme="minorEastAsia"/>
      <w:sz w:val="22"/>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rsid w:val="00385231"/>
    <w:pPr>
      <w:spacing w:after="160" w:line="300" w:lineRule="auto"/>
      <w:jc w:val="both"/>
    </w:pPr>
    <w:rPr>
      <w:rFonts w:eastAsiaTheme="minorEastAsia"/>
      <w:sz w:val="22"/>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rsid w:val="00385231"/>
    <w:pPr>
      <w:spacing w:after="160" w:line="300" w:lineRule="auto"/>
      <w:jc w:val="both"/>
    </w:pPr>
    <w:rPr>
      <w:rFonts w:eastAsiaTheme="minorEastAsia"/>
      <w:sz w:val="22"/>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rsid w:val="00385231"/>
    <w:pPr>
      <w:spacing w:after="160" w:line="300" w:lineRule="auto"/>
      <w:jc w:val="both"/>
    </w:pPr>
    <w:rPr>
      <w:rFonts w:eastAsiaTheme="minorEastAsia"/>
      <w:sz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rsid w:val="00385231"/>
    <w:pPr>
      <w:spacing w:after="160" w:line="300" w:lineRule="auto"/>
      <w:jc w:val="both"/>
    </w:pPr>
    <w:rPr>
      <w:rFonts w:eastAsiaTheme="minorEastAsia"/>
      <w:sz w:val="22"/>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rsid w:val="00385231"/>
    <w:pPr>
      <w:spacing w:after="160" w:line="300" w:lineRule="auto"/>
      <w:jc w:val="both"/>
    </w:pPr>
    <w:rPr>
      <w:rFonts w:eastAsiaTheme="minorEastAsia"/>
      <w:sz w:val="22"/>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rsid w:val="00385231"/>
    <w:pPr>
      <w:spacing w:after="160" w:line="300" w:lineRule="auto"/>
      <w:jc w:val="both"/>
    </w:pPr>
    <w:rPr>
      <w:rFonts w:eastAsiaTheme="minorEastAsia"/>
      <w:b/>
      <w:bCs/>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rsid w:val="00385231"/>
    <w:pPr>
      <w:spacing w:after="160" w:line="300" w:lineRule="auto"/>
      <w:jc w:val="both"/>
    </w:pPr>
    <w:rPr>
      <w:rFonts w:eastAsiaTheme="minorEastAsia"/>
      <w:sz w:val="22"/>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rsid w:val="00385231"/>
    <w:pPr>
      <w:spacing w:after="0" w:line="252" w:lineRule="auto"/>
      <w:ind w:left="220" w:hanging="220"/>
      <w:jc w:val="both"/>
    </w:pPr>
    <w:rPr>
      <w:rFonts w:asciiTheme="minorHAnsi" w:eastAsiaTheme="minorEastAsia" w:hAnsiTheme="minorHAnsi"/>
      <w:sz w:val="22"/>
      <w:lang w:val="en-US"/>
    </w:rPr>
  </w:style>
  <w:style w:type="paragraph" w:styleId="Iliustracijsraas">
    <w:name w:val="table of figures"/>
    <w:basedOn w:val="prastasis"/>
    <w:next w:val="prastasis"/>
    <w:uiPriority w:val="99"/>
    <w:semiHidden/>
    <w:unhideWhenUsed/>
    <w:rsid w:val="00385231"/>
    <w:pPr>
      <w:spacing w:after="0" w:line="252" w:lineRule="auto"/>
      <w:jc w:val="both"/>
    </w:pPr>
    <w:rPr>
      <w:rFonts w:asciiTheme="minorHAnsi" w:eastAsiaTheme="minorEastAsia" w:hAnsiTheme="minorHAnsi"/>
      <w:sz w:val="22"/>
      <w:lang w:val="en-US"/>
    </w:rPr>
  </w:style>
  <w:style w:type="table" w:styleId="LentelProfesionali">
    <w:name w:val="Table Professional"/>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rsid w:val="00385231"/>
    <w:pPr>
      <w:spacing w:after="160" w:line="300" w:lineRule="auto"/>
      <w:jc w:val="both"/>
    </w:pPr>
    <w:rPr>
      <w:rFonts w:eastAsiaTheme="minorEastAsia"/>
      <w:sz w:val="22"/>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rsid w:val="00385231"/>
    <w:pPr>
      <w:spacing w:after="160" w:line="300" w:lineRule="auto"/>
      <w:jc w:val="both"/>
    </w:pPr>
    <w:rPr>
      <w:rFonts w:eastAsiaTheme="minorEastAsia"/>
      <w:sz w:val="22"/>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rsid w:val="00385231"/>
    <w:pPr>
      <w:spacing w:after="160" w:line="300" w:lineRule="auto"/>
      <w:jc w:val="both"/>
    </w:pPr>
    <w:rPr>
      <w:rFonts w:eastAsiaTheme="minorEastAsia"/>
      <w:sz w:val="22"/>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rsid w:val="00385231"/>
    <w:pPr>
      <w:spacing w:after="160" w:line="300" w:lineRule="auto"/>
      <w:jc w:val="both"/>
    </w:pPr>
    <w:rPr>
      <w:rFonts w:eastAsiaTheme="minorEastAsia"/>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1"/>
    <w:uiPriority w:val="10"/>
    <w:qFormat/>
    <w:rsid w:val="00385231"/>
    <w:pPr>
      <w:spacing w:after="0" w:line="240" w:lineRule="auto"/>
      <w:contextualSpacing/>
      <w:jc w:val="center"/>
    </w:pPr>
    <w:rPr>
      <w:rFonts w:asciiTheme="majorHAnsi" w:eastAsiaTheme="majorEastAsia" w:hAnsiTheme="majorHAnsi" w:cstheme="majorBidi"/>
      <w:b/>
      <w:bCs/>
      <w:spacing w:val="-7"/>
      <w:sz w:val="48"/>
      <w:szCs w:val="48"/>
      <w:lang w:val="en-US"/>
    </w:rPr>
  </w:style>
  <w:style w:type="character" w:customStyle="1" w:styleId="PavadinimasDiagrama">
    <w:name w:val="Pavadinimas Diagrama"/>
    <w:basedOn w:val="Numatytasispastraiposriftas"/>
    <w:rsid w:val="00385231"/>
    <w:rPr>
      <w:rFonts w:asciiTheme="majorHAnsi" w:eastAsiaTheme="majorEastAsia" w:hAnsiTheme="majorHAnsi" w:cstheme="majorBidi"/>
      <w:spacing w:val="-10"/>
      <w:kern w:val="28"/>
      <w:sz w:val="56"/>
      <w:szCs w:val="56"/>
    </w:rPr>
  </w:style>
  <w:style w:type="character" w:customStyle="1" w:styleId="PavadinimasDiagrama1">
    <w:name w:val="Pavadinimas Diagrama1"/>
    <w:basedOn w:val="Numatytasispastraiposriftas"/>
    <w:link w:val="Pavadinimas"/>
    <w:uiPriority w:val="10"/>
    <w:rsid w:val="00385231"/>
    <w:rPr>
      <w:rFonts w:asciiTheme="majorHAnsi" w:eastAsiaTheme="majorEastAsia" w:hAnsiTheme="majorHAnsi" w:cstheme="majorBidi"/>
      <w:b/>
      <w:bCs/>
      <w:spacing w:val="-7"/>
      <w:sz w:val="48"/>
      <w:szCs w:val="48"/>
      <w:lang w:val="en-US"/>
    </w:rPr>
  </w:style>
  <w:style w:type="paragraph" w:styleId="Literatrossraoantrat">
    <w:name w:val="toa heading"/>
    <w:basedOn w:val="prastasis"/>
    <w:next w:val="prastasis"/>
    <w:uiPriority w:val="99"/>
    <w:semiHidden/>
    <w:unhideWhenUsed/>
    <w:rsid w:val="00385231"/>
    <w:pPr>
      <w:spacing w:before="120" w:after="160" w:line="252" w:lineRule="auto"/>
      <w:jc w:val="both"/>
    </w:pPr>
    <w:rPr>
      <w:rFonts w:asciiTheme="majorHAnsi" w:eastAsiaTheme="majorEastAsia" w:hAnsiTheme="majorHAnsi" w:cstheme="majorBidi"/>
      <w:b/>
      <w:bCs/>
      <w:lang w:val="en-US"/>
    </w:rPr>
  </w:style>
  <w:style w:type="paragraph" w:styleId="Turinys1">
    <w:name w:val="toc 1"/>
    <w:basedOn w:val="prastasis"/>
    <w:next w:val="prastasis"/>
    <w:autoRedefine/>
    <w:uiPriority w:val="39"/>
    <w:unhideWhenUsed/>
    <w:rsid w:val="00385231"/>
    <w:pPr>
      <w:tabs>
        <w:tab w:val="right" w:leader="underscore" w:pos="9090"/>
      </w:tabs>
      <w:spacing w:after="100" w:line="252" w:lineRule="auto"/>
      <w:jc w:val="both"/>
    </w:pPr>
    <w:rPr>
      <w:rFonts w:asciiTheme="minorHAnsi" w:eastAsiaTheme="minorEastAsia" w:hAnsiTheme="minorHAnsi"/>
      <w:noProof/>
      <w:color w:val="7F7F7F" w:themeColor="text1" w:themeTint="80"/>
      <w:sz w:val="22"/>
      <w:lang w:val="en-US"/>
    </w:rPr>
  </w:style>
  <w:style w:type="paragraph" w:styleId="Turinys2">
    <w:name w:val="toc 2"/>
    <w:basedOn w:val="prastasis"/>
    <w:next w:val="prastasis"/>
    <w:autoRedefine/>
    <w:uiPriority w:val="39"/>
    <w:unhideWhenUsed/>
    <w:rsid w:val="00385231"/>
    <w:pPr>
      <w:spacing w:after="100" w:line="252" w:lineRule="auto"/>
      <w:ind w:left="220"/>
      <w:jc w:val="both"/>
    </w:pPr>
    <w:rPr>
      <w:rFonts w:asciiTheme="minorHAnsi" w:eastAsiaTheme="minorEastAsia" w:hAnsiTheme="minorHAnsi"/>
      <w:sz w:val="22"/>
      <w:lang w:val="en-US"/>
    </w:rPr>
  </w:style>
  <w:style w:type="paragraph" w:styleId="Turinys3">
    <w:name w:val="toc 3"/>
    <w:basedOn w:val="prastasis"/>
    <w:next w:val="prastasis"/>
    <w:autoRedefine/>
    <w:uiPriority w:val="39"/>
    <w:semiHidden/>
    <w:unhideWhenUsed/>
    <w:rsid w:val="00385231"/>
    <w:pPr>
      <w:spacing w:after="100" w:line="252" w:lineRule="auto"/>
      <w:ind w:left="440"/>
      <w:jc w:val="both"/>
    </w:pPr>
    <w:rPr>
      <w:rFonts w:asciiTheme="minorHAnsi" w:eastAsiaTheme="minorEastAsia" w:hAnsiTheme="minorHAnsi"/>
      <w:sz w:val="22"/>
      <w:lang w:val="en-US"/>
    </w:rPr>
  </w:style>
  <w:style w:type="paragraph" w:styleId="Turinys4">
    <w:name w:val="toc 4"/>
    <w:basedOn w:val="prastasis"/>
    <w:next w:val="prastasis"/>
    <w:autoRedefine/>
    <w:uiPriority w:val="39"/>
    <w:semiHidden/>
    <w:unhideWhenUsed/>
    <w:rsid w:val="00385231"/>
    <w:pPr>
      <w:spacing w:after="100" w:line="252" w:lineRule="auto"/>
      <w:ind w:left="660"/>
      <w:jc w:val="both"/>
    </w:pPr>
    <w:rPr>
      <w:rFonts w:asciiTheme="minorHAnsi" w:eastAsiaTheme="minorEastAsia" w:hAnsiTheme="minorHAnsi"/>
      <w:sz w:val="22"/>
      <w:lang w:val="en-US"/>
    </w:rPr>
  </w:style>
  <w:style w:type="paragraph" w:styleId="Turinys5">
    <w:name w:val="toc 5"/>
    <w:basedOn w:val="prastasis"/>
    <w:next w:val="prastasis"/>
    <w:autoRedefine/>
    <w:uiPriority w:val="39"/>
    <w:semiHidden/>
    <w:unhideWhenUsed/>
    <w:rsid w:val="00385231"/>
    <w:pPr>
      <w:spacing w:after="100" w:line="252" w:lineRule="auto"/>
      <w:ind w:left="880"/>
      <w:jc w:val="both"/>
    </w:pPr>
    <w:rPr>
      <w:rFonts w:asciiTheme="minorHAnsi" w:eastAsiaTheme="minorEastAsia" w:hAnsiTheme="minorHAnsi"/>
      <w:sz w:val="22"/>
      <w:lang w:val="en-US"/>
    </w:rPr>
  </w:style>
  <w:style w:type="paragraph" w:styleId="Turinys6">
    <w:name w:val="toc 6"/>
    <w:basedOn w:val="prastasis"/>
    <w:next w:val="prastasis"/>
    <w:autoRedefine/>
    <w:uiPriority w:val="39"/>
    <w:semiHidden/>
    <w:unhideWhenUsed/>
    <w:rsid w:val="00385231"/>
    <w:pPr>
      <w:spacing w:after="100" w:line="252" w:lineRule="auto"/>
      <w:ind w:left="1100"/>
      <w:jc w:val="both"/>
    </w:pPr>
    <w:rPr>
      <w:rFonts w:asciiTheme="minorHAnsi" w:eastAsiaTheme="minorEastAsia" w:hAnsiTheme="minorHAnsi"/>
      <w:sz w:val="22"/>
      <w:lang w:val="en-US"/>
    </w:rPr>
  </w:style>
  <w:style w:type="paragraph" w:styleId="Turinys7">
    <w:name w:val="toc 7"/>
    <w:basedOn w:val="prastasis"/>
    <w:next w:val="prastasis"/>
    <w:autoRedefine/>
    <w:uiPriority w:val="39"/>
    <w:semiHidden/>
    <w:unhideWhenUsed/>
    <w:rsid w:val="00385231"/>
    <w:pPr>
      <w:spacing w:after="100" w:line="252" w:lineRule="auto"/>
      <w:ind w:left="1320"/>
      <w:jc w:val="both"/>
    </w:pPr>
    <w:rPr>
      <w:rFonts w:asciiTheme="minorHAnsi" w:eastAsiaTheme="minorEastAsia" w:hAnsiTheme="minorHAnsi"/>
      <w:sz w:val="22"/>
      <w:lang w:val="en-US"/>
    </w:rPr>
  </w:style>
  <w:style w:type="paragraph" w:styleId="Turinys8">
    <w:name w:val="toc 8"/>
    <w:basedOn w:val="prastasis"/>
    <w:next w:val="prastasis"/>
    <w:autoRedefine/>
    <w:uiPriority w:val="39"/>
    <w:semiHidden/>
    <w:unhideWhenUsed/>
    <w:rsid w:val="00385231"/>
    <w:pPr>
      <w:spacing w:after="100" w:line="252" w:lineRule="auto"/>
      <w:ind w:left="1540"/>
      <w:jc w:val="both"/>
    </w:pPr>
    <w:rPr>
      <w:rFonts w:asciiTheme="minorHAnsi" w:eastAsiaTheme="minorEastAsia" w:hAnsiTheme="minorHAnsi"/>
      <w:sz w:val="22"/>
      <w:lang w:val="en-US"/>
    </w:rPr>
  </w:style>
  <w:style w:type="paragraph" w:styleId="Turinys9">
    <w:name w:val="toc 9"/>
    <w:basedOn w:val="prastasis"/>
    <w:next w:val="prastasis"/>
    <w:autoRedefine/>
    <w:uiPriority w:val="39"/>
    <w:semiHidden/>
    <w:unhideWhenUsed/>
    <w:rsid w:val="00385231"/>
    <w:pPr>
      <w:spacing w:after="100" w:line="252" w:lineRule="auto"/>
      <w:ind w:left="1760"/>
      <w:jc w:val="both"/>
    </w:pPr>
    <w:rPr>
      <w:rFonts w:asciiTheme="minorHAnsi" w:eastAsiaTheme="minorEastAsia" w:hAnsiTheme="minorHAnsi"/>
      <w:sz w:val="22"/>
      <w:lang w:val="en-US"/>
    </w:rPr>
  </w:style>
  <w:style w:type="paragraph" w:styleId="Turinioantrat">
    <w:name w:val="TOC Heading"/>
    <w:basedOn w:val="Antrat1"/>
    <w:next w:val="prastasis"/>
    <w:uiPriority w:val="39"/>
    <w:unhideWhenUsed/>
    <w:qFormat/>
    <w:rsid w:val="00385231"/>
    <w:pPr>
      <w:outlineLvl w:val="9"/>
    </w:pPr>
  </w:style>
  <w:style w:type="character" w:customStyle="1" w:styleId="BetarpDiagrama1">
    <w:name w:val="Be tarpų Diagrama1"/>
    <w:basedOn w:val="Numatytasispastraiposriftas"/>
    <w:link w:val="Betarp"/>
    <w:uiPriority w:val="1"/>
    <w:rsid w:val="00385231"/>
    <w:rPr>
      <w:rFonts w:eastAsiaTheme="minorEastAsia"/>
      <w:sz w:val="22"/>
      <w:lang w:val="en-US"/>
    </w:rPr>
  </w:style>
  <w:style w:type="paragraph" w:customStyle="1" w:styleId="Lentelsantrat">
    <w:name w:val="Lentelės antraštė"/>
    <w:basedOn w:val="prastasis"/>
    <w:rsid w:val="0038523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after="160" w:line="252" w:lineRule="auto"/>
      <w:ind w:left="144" w:right="144"/>
      <w:jc w:val="both"/>
    </w:pPr>
    <w:rPr>
      <w:rFonts w:asciiTheme="majorHAnsi" w:eastAsiaTheme="majorEastAsia" w:hAnsiTheme="majorHAnsi" w:cstheme="majorBidi"/>
      <w:caps/>
      <w:color w:val="FFFFFF" w:themeColor="background1"/>
      <w:lang w:val="en-US"/>
    </w:rPr>
  </w:style>
  <w:style w:type="paragraph" w:customStyle="1" w:styleId="Lentelstekstodeimtainskiltis">
    <w:name w:val="Lentelės teksto dešimtainė skiltis"/>
    <w:basedOn w:val="prastasis"/>
    <w:rsid w:val="00385231"/>
    <w:pPr>
      <w:tabs>
        <w:tab w:val="decimal" w:pos="1252"/>
      </w:tabs>
      <w:spacing w:before="60" w:after="60" w:line="240" w:lineRule="auto"/>
      <w:ind w:left="144" w:right="144"/>
      <w:jc w:val="both"/>
    </w:pPr>
    <w:rPr>
      <w:rFonts w:asciiTheme="minorHAnsi" w:eastAsiaTheme="minorEastAsia" w:hAnsiTheme="minorHAnsi"/>
      <w:sz w:val="22"/>
      <w:lang w:val="en-US"/>
    </w:rPr>
  </w:style>
  <w:style w:type="table" w:customStyle="1" w:styleId="Finansinlentel">
    <w:name w:val="Finansinė lentelė"/>
    <w:basedOn w:val="prastojilentel"/>
    <w:uiPriority w:val="99"/>
    <w:rsid w:val="00385231"/>
    <w:pPr>
      <w:ind w:left="144" w:right="144"/>
      <w:jc w:val="both"/>
    </w:pPr>
    <w:rPr>
      <w:rFonts w:eastAsiaTheme="minorEastAsia"/>
      <w:sz w:val="22"/>
      <w:lang w:val="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rsid w:val="00385231"/>
    <w:pPr>
      <w:numPr>
        <w:numId w:val="12"/>
      </w:numPr>
    </w:pPr>
  </w:style>
  <w:style w:type="paragraph" w:customStyle="1" w:styleId="Santrauka">
    <w:name w:val="Santrauka"/>
    <w:basedOn w:val="prastasis"/>
    <w:rsid w:val="00385231"/>
    <w:pPr>
      <w:spacing w:before="360" w:after="600" w:line="252" w:lineRule="auto"/>
      <w:ind w:left="144" w:right="144"/>
      <w:jc w:val="both"/>
    </w:pPr>
    <w:rPr>
      <w:rFonts w:asciiTheme="minorHAnsi" w:eastAsiaTheme="minorEastAsia" w:hAnsiTheme="minorHAnsi"/>
      <w:i/>
      <w:iCs/>
      <w:color w:val="7F7F7F" w:themeColor="text1" w:themeTint="80"/>
      <w:sz w:val="28"/>
      <w:lang w:val="en-US"/>
    </w:rPr>
  </w:style>
  <w:style w:type="paragraph" w:customStyle="1" w:styleId="Lentelstekstas">
    <w:name w:val="Lentelės tekstas"/>
    <w:basedOn w:val="prastasis"/>
    <w:rsid w:val="00385231"/>
    <w:pPr>
      <w:spacing w:before="60" w:after="60" w:line="240" w:lineRule="auto"/>
      <w:ind w:left="144" w:right="144"/>
      <w:jc w:val="both"/>
    </w:pPr>
    <w:rPr>
      <w:rFonts w:asciiTheme="minorHAnsi" w:eastAsiaTheme="minorEastAsia" w:hAnsiTheme="minorHAnsi"/>
      <w:sz w:val="22"/>
      <w:lang w:val="en-US"/>
    </w:rPr>
  </w:style>
  <w:style w:type="paragraph" w:customStyle="1" w:styleId="Lentelskitospussantrat">
    <w:name w:val="Lentelės kitos pusės antraštė"/>
    <w:basedOn w:val="prastasis"/>
    <w:rsid w:val="00385231"/>
    <w:pPr>
      <w:spacing w:after="40" w:line="240" w:lineRule="auto"/>
      <w:ind w:left="144" w:right="144"/>
      <w:jc w:val="both"/>
    </w:pPr>
    <w:rPr>
      <w:rFonts w:asciiTheme="majorHAnsi" w:eastAsiaTheme="majorEastAsia" w:hAnsiTheme="majorHAnsi" w:cstheme="majorBidi"/>
      <w:caps/>
      <w:color w:val="FFFFFF" w:themeColor="background1"/>
      <w:lang w:val="en-US"/>
    </w:rPr>
  </w:style>
  <w:style w:type="paragraph" w:customStyle="1" w:styleId="eliuotaantrat">
    <w:name w:val="Šešėliuota antraštė"/>
    <w:basedOn w:val="prastasis"/>
    <w:rsid w:val="00385231"/>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jc w:val="both"/>
    </w:pPr>
    <w:rPr>
      <w:rFonts w:asciiTheme="majorHAnsi" w:eastAsiaTheme="majorEastAsia" w:hAnsiTheme="majorHAnsi" w:cstheme="majorBidi"/>
      <w:caps/>
      <w:color w:val="FFFFFF" w:themeColor="background1"/>
      <w:sz w:val="48"/>
      <w:lang w:val="en-US"/>
    </w:rPr>
  </w:style>
  <w:style w:type="character" w:customStyle="1" w:styleId="ListLabel1">
    <w:name w:val="ListLabel 1"/>
    <w:qFormat/>
    <w:rsid w:val="00385231"/>
    <w:rPr>
      <w:rFonts w:cs="Times New Roman"/>
      <w:b w:val="0"/>
      <w:bCs w:val="0"/>
      <w:i w:val="0"/>
      <w:iCs w:val="0"/>
      <w:color w:val="00000A"/>
      <w:sz w:val="20"/>
      <w:szCs w:val="20"/>
    </w:rPr>
  </w:style>
  <w:style w:type="character" w:customStyle="1" w:styleId="ListLabel2">
    <w:name w:val="ListLabel 2"/>
    <w:qFormat/>
    <w:rsid w:val="00385231"/>
    <w:rPr>
      <w:rFonts w:cs="Times New Roman"/>
      <w:b w:val="0"/>
      <w:bCs w:val="0"/>
      <w:i w:val="0"/>
      <w:iCs w:val="0"/>
      <w:color w:val="00000A"/>
      <w:sz w:val="22"/>
      <w:szCs w:val="22"/>
    </w:rPr>
  </w:style>
  <w:style w:type="character" w:customStyle="1" w:styleId="ListLabel3">
    <w:name w:val="ListLabel 3"/>
    <w:qFormat/>
    <w:rsid w:val="00385231"/>
    <w:rPr>
      <w:rFonts w:cs="Times New Roman"/>
      <w:b w:val="0"/>
      <w:i w:val="0"/>
      <w:color w:val="00000A"/>
      <w:sz w:val="24"/>
      <w:szCs w:val="24"/>
    </w:rPr>
  </w:style>
  <w:style w:type="character" w:customStyle="1" w:styleId="ListLabel4">
    <w:name w:val="ListLabel 4"/>
    <w:qFormat/>
    <w:rsid w:val="00385231"/>
    <w:rPr>
      <w:rFonts w:cs="Times New Roman"/>
    </w:rPr>
  </w:style>
  <w:style w:type="character" w:customStyle="1" w:styleId="ListLabel5">
    <w:name w:val="ListLabel 5"/>
    <w:qFormat/>
    <w:rsid w:val="00385231"/>
    <w:rPr>
      <w:rFonts w:cs="Times New Roman"/>
    </w:rPr>
  </w:style>
  <w:style w:type="character" w:customStyle="1" w:styleId="ListLabel6">
    <w:name w:val="ListLabel 6"/>
    <w:qFormat/>
    <w:rsid w:val="00385231"/>
    <w:rPr>
      <w:rFonts w:cs="Times New Roman"/>
    </w:rPr>
  </w:style>
  <w:style w:type="character" w:customStyle="1" w:styleId="ListLabel7">
    <w:name w:val="ListLabel 7"/>
    <w:qFormat/>
    <w:rsid w:val="00385231"/>
    <w:rPr>
      <w:rFonts w:cs="Times New Roman"/>
    </w:rPr>
  </w:style>
  <w:style w:type="character" w:customStyle="1" w:styleId="ListLabel8">
    <w:name w:val="ListLabel 8"/>
    <w:qFormat/>
    <w:rsid w:val="00385231"/>
    <w:rPr>
      <w:rFonts w:cs="Times New Roman"/>
    </w:rPr>
  </w:style>
  <w:style w:type="character" w:customStyle="1" w:styleId="ListLabel9">
    <w:name w:val="ListLabel 9"/>
    <w:qFormat/>
    <w:rsid w:val="00385231"/>
    <w:rPr>
      <w:rFonts w:cs="Times New Roman"/>
    </w:rPr>
  </w:style>
  <w:style w:type="character" w:customStyle="1" w:styleId="ListLabel10">
    <w:name w:val="ListLabel 10"/>
    <w:qFormat/>
    <w:rsid w:val="00385231"/>
    <w:rPr>
      <w:rFonts w:cs="Times New Roman"/>
    </w:rPr>
  </w:style>
  <w:style w:type="character" w:customStyle="1" w:styleId="ListLabel11">
    <w:name w:val="ListLabel 11"/>
    <w:qFormat/>
    <w:rsid w:val="00385231"/>
    <w:rPr>
      <w:rFonts w:cs="Times New Roman"/>
    </w:rPr>
  </w:style>
  <w:style w:type="paragraph" w:customStyle="1" w:styleId="Default">
    <w:name w:val="Default"/>
    <w:rsid w:val="00385231"/>
    <w:pPr>
      <w:autoSpaceDE w:val="0"/>
      <w:autoSpaceDN w:val="0"/>
      <w:adjustRightInd w:val="0"/>
    </w:pPr>
    <w:rPr>
      <w:rFonts w:ascii="Times New Roman" w:hAnsi="Times New Roman" w:cs="Times New Roman"/>
      <w:color w:val="000000"/>
      <w:sz w:val="24"/>
      <w:szCs w:val="24"/>
    </w:rPr>
  </w:style>
  <w:style w:type="paragraph" w:customStyle="1" w:styleId="tajtip">
    <w:name w:val="tajtip"/>
    <w:basedOn w:val="prastasis"/>
    <w:rsid w:val="00385231"/>
    <w:pPr>
      <w:spacing w:after="150" w:line="240" w:lineRule="auto"/>
    </w:pPr>
    <w:rPr>
      <w:rFonts w:eastAsia="Times New Roman" w:cs="Times New Roman"/>
      <w:szCs w:val="24"/>
      <w:lang w:eastAsia="lt-LT"/>
    </w:rPr>
  </w:style>
  <w:style w:type="character" w:customStyle="1" w:styleId="Neapdorotaspaminjimas1">
    <w:name w:val="Neapdorotas paminėjimas1"/>
    <w:basedOn w:val="Numatytasispastraiposriftas"/>
    <w:uiPriority w:val="99"/>
    <w:semiHidden/>
    <w:unhideWhenUsed/>
    <w:rsid w:val="00385231"/>
    <w:rPr>
      <w:color w:val="605E5C"/>
      <w:shd w:val="clear" w:color="auto" w:fill="E1DFDD"/>
    </w:rPr>
  </w:style>
  <w:style w:type="paragraph" w:customStyle="1" w:styleId="Antrat11">
    <w:name w:val="Antraštė 11"/>
    <w:basedOn w:val="prastasis1"/>
    <w:next w:val="prastasis1"/>
    <w:rsid w:val="00385231"/>
    <w:pPr>
      <w:keepNext/>
      <w:keepLines/>
      <w:spacing w:before="360" w:after="80"/>
      <w:outlineLvl w:val="0"/>
    </w:pPr>
    <w:rPr>
      <w:rFonts w:ascii="Calibri Light" w:hAnsi="Calibri Light"/>
      <w:color w:val="2F5496"/>
      <w:sz w:val="40"/>
      <w:szCs w:val="40"/>
    </w:rPr>
  </w:style>
  <w:style w:type="paragraph" w:customStyle="1" w:styleId="Antrat21">
    <w:name w:val="Antraštė 21"/>
    <w:basedOn w:val="prastasis1"/>
    <w:next w:val="prastasis1"/>
    <w:rsid w:val="00385231"/>
    <w:pPr>
      <w:keepNext/>
      <w:keepLines/>
      <w:spacing w:before="160" w:after="80"/>
      <w:outlineLvl w:val="1"/>
    </w:pPr>
    <w:rPr>
      <w:rFonts w:ascii="Calibri Light" w:hAnsi="Calibri Light"/>
      <w:color w:val="2F5496"/>
      <w:sz w:val="32"/>
      <w:szCs w:val="32"/>
    </w:rPr>
  </w:style>
  <w:style w:type="paragraph" w:customStyle="1" w:styleId="Antrat31">
    <w:name w:val="Antraštė 31"/>
    <w:basedOn w:val="prastasis1"/>
    <w:next w:val="prastasis1"/>
    <w:rsid w:val="00385231"/>
    <w:pPr>
      <w:keepNext/>
      <w:keepLines/>
      <w:spacing w:before="160" w:after="80"/>
      <w:outlineLvl w:val="2"/>
    </w:pPr>
    <w:rPr>
      <w:color w:val="2F5496"/>
      <w:sz w:val="28"/>
      <w:szCs w:val="28"/>
    </w:rPr>
  </w:style>
  <w:style w:type="paragraph" w:customStyle="1" w:styleId="Antrat41">
    <w:name w:val="Antraštė 41"/>
    <w:basedOn w:val="prastasis1"/>
    <w:next w:val="prastasis1"/>
    <w:rsid w:val="00385231"/>
    <w:pPr>
      <w:keepNext/>
      <w:keepLines/>
      <w:spacing w:before="80" w:after="40"/>
      <w:outlineLvl w:val="3"/>
    </w:pPr>
    <w:rPr>
      <w:i/>
      <w:iCs/>
      <w:color w:val="2F5496"/>
    </w:rPr>
  </w:style>
  <w:style w:type="paragraph" w:customStyle="1" w:styleId="Antrat51">
    <w:name w:val="Antraštė 51"/>
    <w:basedOn w:val="prastasis1"/>
    <w:next w:val="prastasis1"/>
    <w:rsid w:val="00385231"/>
    <w:pPr>
      <w:keepNext/>
      <w:keepLines/>
      <w:spacing w:before="80" w:after="40"/>
      <w:outlineLvl w:val="4"/>
    </w:pPr>
    <w:rPr>
      <w:color w:val="2F5496"/>
    </w:rPr>
  </w:style>
  <w:style w:type="paragraph" w:customStyle="1" w:styleId="Antrat61">
    <w:name w:val="Antraštė 61"/>
    <w:basedOn w:val="prastasis1"/>
    <w:next w:val="prastasis1"/>
    <w:rsid w:val="00385231"/>
    <w:pPr>
      <w:keepNext/>
      <w:keepLines/>
      <w:spacing w:before="40" w:after="0"/>
      <w:outlineLvl w:val="5"/>
    </w:pPr>
    <w:rPr>
      <w:i/>
      <w:iCs/>
      <w:color w:val="595959"/>
    </w:rPr>
  </w:style>
  <w:style w:type="paragraph" w:customStyle="1" w:styleId="Antrat71">
    <w:name w:val="Antraštė 71"/>
    <w:basedOn w:val="prastasis1"/>
    <w:next w:val="prastasis1"/>
    <w:rsid w:val="00385231"/>
    <w:pPr>
      <w:keepNext/>
      <w:keepLines/>
      <w:spacing w:before="40" w:after="0"/>
      <w:outlineLvl w:val="6"/>
    </w:pPr>
    <w:rPr>
      <w:color w:val="595959"/>
    </w:rPr>
  </w:style>
  <w:style w:type="paragraph" w:customStyle="1" w:styleId="Antrat81">
    <w:name w:val="Antraštė 81"/>
    <w:basedOn w:val="prastasis1"/>
    <w:next w:val="prastasis1"/>
    <w:rsid w:val="00385231"/>
    <w:pPr>
      <w:keepNext/>
      <w:keepLines/>
      <w:spacing w:after="0"/>
      <w:outlineLvl w:val="7"/>
    </w:pPr>
    <w:rPr>
      <w:i/>
      <w:iCs/>
      <w:color w:val="272727"/>
    </w:rPr>
  </w:style>
  <w:style w:type="paragraph" w:customStyle="1" w:styleId="Antrat91">
    <w:name w:val="Antraštė 91"/>
    <w:basedOn w:val="prastasis1"/>
    <w:next w:val="prastasis1"/>
    <w:rsid w:val="00385231"/>
    <w:pPr>
      <w:keepNext/>
      <w:keepLines/>
      <w:spacing w:after="0"/>
      <w:outlineLvl w:val="8"/>
    </w:pPr>
    <w:rPr>
      <w:color w:val="272727"/>
    </w:rPr>
  </w:style>
  <w:style w:type="paragraph" w:customStyle="1" w:styleId="prastasis1">
    <w:name w:val="Įprastasis1"/>
    <w:rsid w:val="00385231"/>
    <w:pPr>
      <w:suppressAutoHyphens/>
      <w:autoSpaceDN w:val="0"/>
      <w:spacing w:after="160" w:line="247" w:lineRule="auto"/>
      <w:jc w:val="both"/>
      <w:textAlignment w:val="baseline"/>
    </w:pPr>
    <w:rPr>
      <w:rFonts w:ascii="Calibri" w:eastAsia="Times New Roman" w:hAnsi="Calibri" w:cs="Times New Roman"/>
      <w:sz w:val="22"/>
      <w:lang w:val="en-US"/>
    </w:rPr>
  </w:style>
  <w:style w:type="character" w:customStyle="1" w:styleId="Numatytasispastraiposriftas1">
    <w:name w:val="Numatytasis pastraipos šriftas1"/>
    <w:rsid w:val="00385231"/>
  </w:style>
  <w:style w:type="paragraph" w:customStyle="1" w:styleId="Pavadinimas1">
    <w:name w:val="Pavadinimas1"/>
    <w:basedOn w:val="prastasis1"/>
    <w:next w:val="prastasis1"/>
    <w:rsid w:val="00385231"/>
    <w:pPr>
      <w:spacing w:after="80" w:line="240" w:lineRule="auto"/>
    </w:pPr>
    <w:rPr>
      <w:rFonts w:ascii="Calibri Light" w:hAnsi="Calibri Light"/>
      <w:spacing w:val="-10"/>
      <w:kern w:val="3"/>
      <w:sz w:val="56"/>
      <w:szCs w:val="56"/>
    </w:rPr>
  </w:style>
  <w:style w:type="paragraph" w:customStyle="1" w:styleId="Paantrat1">
    <w:name w:val="Paantraštė1"/>
    <w:basedOn w:val="prastasis1"/>
    <w:next w:val="prastasis1"/>
    <w:rsid w:val="00385231"/>
    <w:rPr>
      <w:color w:val="595959"/>
      <w:spacing w:val="15"/>
      <w:sz w:val="28"/>
      <w:szCs w:val="28"/>
    </w:rPr>
  </w:style>
  <w:style w:type="paragraph" w:customStyle="1" w:styleId="Citata1">
    <w:name w:val="Citata1"/>
    <w:basedOn w:val="prastasis1"/>
    <w:next w:val="prastasis1"/>
    <w:rsid w:val="00385231"/>
    <w:pPr>
      <w:spacing w:before="160"/>
      <w:jc w:val="center"/>
    </w:pPr>
    <w:rPr>
      <w:i/>
      <w:iCs/>
      <w:color w:val="404040"/>
    </w:rPr>
  </w:style>
  <w:style w:type="paragraph" w:customStyle="1" w:styleId="Sraopastraipa2">
    <w:name w:val="Sąrašo pastraipa2"/>
    <w:basedOn w:val="prastasis1"/>
    <w:rsid w:val="00385231"/>
    <w:pPr>
      <w:ind w:left="720"/>
    </w:pPr>
  </w:style>
  <w:style w:type="character" w:customStyle="1" w:styleId="Rykuspabraukimas1">
    <w:name w:val="Ryškus pabraukimas1"/>
    <w:basedOn w:val="Numatytasispastraiposriftas1"/>
    <w:rsid w:val="00385231"/>
    <w:rPr>
      <w:i/>
      <w:iCs/>
      <w:color w:val="2F5496"/>
    </w:rPr>
  </w:style>
  <w:style w:type="paragraph" w:customStyle="1" w:styleId="Iskirtacitata1">
    <w:name w:val="Išskirta citata1"/>
    <w:basedOn w:val="prastasis1"/>
    <w:next w:val="prastasis1"/>
    <w:rsid w:val="00385231"/>
    <w:pPr>
      <w:pBdr>
        <w:top w:val="single" w:sz="4" w:space="10" w:color="2F5496"/>
        <w:bottom w:val="single" w:sz="4" w:space="10" w:color="2F5496"/>
      </w:pBdr>
      <w:spacing w:before="360" w:after="360"/>
      <w:ind w:left="864" w:right="864"/>
      <w:jc w:val="center"/>
    </w:pPr>
    <w:rPr>
      <w:i/>
      <w:iCs/>
      <w:color w:val="2F5496"/>
    </w:rPr>
  </w:style>
  <w:style w:type="character" w:customStyle="1" w:styleId="Rykinuoroda1">
    <w:name w:val="Ryški nuoroda1"/>
    <w:basedOn w:val="Numatytasispastraiposriftas1"/>
    <w:rsid w:val="00385231"/>
    <w:rPr>
      <w:b/>
      <w:bCs/>
      <w:smallCaps/>
      <w:color w:val="2F5496"/>
      <w:spacing w:val="5"/>
    </w:rPr>
  </w:style>
  <w:style w:type="paragraph" w:customStyle="1" w:styleId="Antrats1">
    <w:name w:val="Antraštės1"/>
    <w:basedOn w:val="prastasis1"/>
    <w:rsid w:val="00385231"/>
    <w:pPr>
      <w:tabs>
        <w:tab w:val="center" w:pos="4680"/>
        <w:tab w:val="right" w:pos="9360"/>
      </w:tabs>
      <w:spacing w:after="0" w:line="240" w:lineRule="auto"/>
    </w:pPr>
  </w:style>
  <w:style w:type="character" w:customStyle="1" w:styleId="AntratsDiagrama1">
    <w:name w:val="Antraštės Diagrama1"/>
    <w:basedOn w:val="Numatytasispastraiposriftas1"/>
    <w:rsid w:val="00385231"/>
    <w:rPr>
      <w:rFonts w:eastAsia="Times New Roman"/>
      <w:kern w:val="0"/>
      <w:lang w:val="en-US"/>
    </w:rPr>
  </w:style>
  <w:style w:type="paragraph" w:customStyle="1" w:styleId="Porat1">
    <w:name w:val="Poraštė1"/>
    <w:basedOn w:val="prastasis1"/>
    <w:rsid w:val="00385231"/>
    <w:pPr>
      <w:pBdr>
        <w:top w:val="single" w:sz="4" w:space="6" w:color="8EAADB"/>
        <w:left w:val="single" w:sz="2" w:space="4" w:color="FFFFFF"/>
      </w:pBdr>
      <w:spacing w:after="0" w:line="240" w:lineRule="auto"/>
      <w:ind w:left="-360" w:right="-360"/>
    </w:pPr>
  </w:style>
  <w:style w:type="character" w:customStyle="1" w:styleId="PoratDiagrama1">
    <w:name w:val="Poraštė Diagrama1"/>
    <w:basedOn w:val="Numatytasispastraiposriftas1"/>
    <w:rsid w:val="00385231"/>
    <w:rPr>
      <w:rFonts w:eastAsia="Times New Roman"/>
      <w:kern w:val="0"/>
      <w:lang w:val="en-US"/>
    </w:rPr>
  </w:style>
  <w:style w:type="paragraph" w:customStyle="1" w:styleId="Betarp1">
    <w:name w:val="Be tarpų1"/>
    <w:rsid w:val="00385231"/>
    <w:pPr>
      <w:suppressAutoHyphens/>
      <w:autoSpaceDN w:val="0"/>
      <w:jc w:val="both"/>
      <w:textAlignment w:val="baseline"/>
    </w:pPr>
    <w:rPr>
      <w:rFonts w:ascii="Calibri" w:eastAsia="Times New Roman" w:hAnsi="Calibri" w:cs="Times New Roman"/>
      <w:sz w:val="22"/>
      <w:lang w:val="en-US"/>
    </w:rPr>
  </w:style>
  <w:style w:type="paragraph" w:customStyle="1" w:styleId="Debesliotekstas1">
    <w:name w:val="Debesėlio tekstas1"/>
    <w:basedOn w:val="prastasis1"/>
    <w:rsid w:val="00385231"/>
    <w:pPr>
      <w:spacing w:after="0" w:line="240" w:lineRule="auto"/>
    </w:pPr>
    <w:rPr>
      <w:rFonts w:ascii="Tahoma" w:hAnsi="Tahoma" w:cs="Tahoma"/>
      <w:sz w:val="16"/>
    </w:rPr>
  </w:style>
  <w:style w:type="character" w:customStyle="1" w:styleId="DebesliotekstasDiagrama1">
    <w:name w:val="Debesėlio tekstas Diagrama1"/>
    <w:basedOn w:val="Numatytasispastraiposriftas1"/>
    <w:rsid w:val="00385231"/>
    <w:rPr>
      <w:rFonts w:ascii="Tahoma" w:eastAsia="Times New Roman" w:hAnsi="Tahoma" w:cs="Tahoma"/>
      <w:kern w:val="0"/>
      <w:sz w:val="16"/>
      <w:lang w:val="en-US"/>
    </w:rPr>
  </w:style>
  <w:style w:type="character" w:customStyle="1" w:styleId="Antrat1Diagrama1">
    <w:name w:val="Antraštė 1 Diagrama1"/>
    <w:basedOn w:val="Numatytasispastraiposriftas1"/>
    <w:rsid w:val="00385231"/>
    <w:rPr>
      <w:rFonts w:ascii="Calibri Light" w:eastAsia="Times New Roman" w:hAnsi="Calibri Light" w:cs="Times New Roman"/>
      <w:b/>
      <w:bCs/>
      <w:caps/>
      <w:spacing w:val="4"/>
      <w:sz w:val="28"/>
      <w:szCs w:val="28"/>
    </w:rPr>
  </w:style>
  <w:style w:type="character" w:customStyle="1" w:styleId="Vietosrezervavimoenklotekstas1">
    <w:name w:val="Vietos rezervavimo ženklo tekstas1"/>
    <w:basedOn w:val="Numatytasispastraiposriftas1"/>
    <w:rsid w:val="00385231"/>
    <w:rPr>
      <w:color w:val="808080"/>
    </w:rPr>
  </w:style>
  <w:style w:type="paragraph" w:customStyle="1" w:styleId="Bibliografija1">
    <w:name w:val="Bibliografija1"/>
    <w:basedOn w:val="prastasis1"/>
    <w:next w:val="prastasis1"/>
    <w:rsid w:val="00385231"/>
  </w:style>
  <w:style w:type="paragraph" w:customStyle="1" w:styleId="Tekstoblokas1">
    <w:name w:val="Teksto blokas1"/>
    <w:basedOn w:val="prastasis1"/>
    <w:rsid w:val="00385231"/>
    <w:pPr>
      <w:pBdr>
        <w:top w:val="single" w:sz="2" w:space="10" w:color="4472C4"/>
        <w:left w:val="single" w:sz="2" w:space="10" w:color="4472C4"/>
        <w:bottom w:val="single" w:sz="2" w:space="10" w:color="4472C4"/>
        <w:right w:val="single" w:sz="2" w:space="10" w:color="4472C4"/>
      </w:pBdr>
      <w:ind w:left="1152" w:right="1152"/>
    </w:pPr>
    <w:rPr>
      <w:i/>
      <w:iCs/>
      <w:color w:val="4472C4"/>
    </w:rPr>
  </w:style>
  <w:style w:type="paragraph" w:customStyle="1" w:styleId="Pagrindinistekstas1">
    <w:name w:val="Pagrindinis tekstas1"/>
    <w:basedOn w:val="prastasis1"/>
    <w:rsid w:val="00385231"/>
    <w:pPr>
      <w:spacing w:after="120"/>
    </w:pPr>
  </w:style>
  <w:style w:type="character" w:customStyle="1" w:styleId="PagrindinistekstasDiagrama1">
    <w:name w:val="Pagrindinis tekstas Diagrama1"/>
    <w:basedOn w:val="Numatytasispastraiposriftas1"/>
    <w:rsid w:val="00385231"/>
    <w:rPr>
      <w:rFonts w:eastAsia="Times New Roman"/>
      <w:kern w:val="0"/>
      <w:lang w:val="en-US"/>
    </w:rPr>
  </w:style>
  <w:style w:type="paragraph" w:customStyle="1" w:styleId="Pagrindinistekstas21">
    <w:name w:val="Pagrindinis tekstas 21"/>
    <w:basedOn w:val="prastasis1"/>
    <w:rsid w:val="00385231"/>
    <w:pPr>
      <w:spacing w:after="120" w:line="480" w:lineRule="auto"/>
    </w:pPr>
  </w:style>
  <w:style w:type="paragraph" w:customStyle="1" w:styleId="Pagrindinistekstas31">
    <w:name w:val="Pagrindinis tekstas 31"/>
    <w:basedOn w:val="prastasis1"/>
    <w:rsid w:val="00385231"/>
    <w:pPr>
      <w:spacing w:after="120"/>
    </w:pPr>
    <w:rPr>
      <w:sz w:val="16"/>
    </w:rPr>
  </w:style>
  <w:style w:type="paragraph" w:customStyle="1" w:styleId="Pagrindiniotekstopirmatrauka1">
    <w:name w:val="Pagrindinio teksto pirma įtrauka1"/>
    <w:basedOn w:val="Pagrindinistekstas1"/>
    <w:rsid w:val="00385231"/>
    <w:pPr>
      <w:spacing w:after="200"/>
      <w:ind w:firstLine="360"/>
    </w:pPr>
  </w:style>
  <w:style w:type="paragraph" w:customStyle="1" w:styleId="Pagrindiniotekstotrauka1">
    <w:name w:val="Pagrindinio teksto įtrauka1"/>
    <w:basedOn w:val="prastasis1"/>
    <w:rsid w:val="00385231"/>
    <w:pPr>
      <w:spacing w:after="120"/>
      <w:ind w:left="360"/>
    </w:pPr>
  </w:style>
  <w:style w:type="paragraph" w:customStyle="1" w:styleId="Pagrindiniotekstopirmatrauka21">
    <w:name w:val="Pagrindinio teksto pirma įtrauka 21"/>
    <w:basedOn w:val="Pagrindiniotekstotrauka1"/>
    <w:rsid w:val="00385231"/>
    <w:pPr>
      <w:spacing w:after="200"/>
      <w:ind w:firstLine="360"/>
    </w:pPr>
  </w:style>
  <w:style w:type="paragraph" w:customStyle="1" w:styleId="Pagrindiniotekstotrauka21">
    <w:name w:val="Pagrindinio teksto įtrauka 21"/>
    <w:basedOn w:val="prastasis1"/>
    <w:rsid w:val="00385231"/>
    <w:pPr>
      <w:spacing w:after="120" w:line="480" w:lineRule="auto"/>
      <w:ind w:left="360"/>
    </w:pPr>
  </w:style>
  <w:style w:type="paragraph" w:customStyle="1" w:styleId="Pagrindiniotekstotrauka31">
    <w:name w:val="Pagrindinio teksto įtrauka 31"/>
    <w:basedOn w:val="prastasis1"/>
    <w:rsid w:val="00385231"/>
    <w:pPr>
      <w:spacing w:after="120"/>
      <w:ind w:left="360"/>
    </w:pPr>
    <w:rPr>
      <w:sz w:val="16"/>
    </w:rPr>
  </w:style>
  <w:style w:type="character" w:customStyle="1" w:styleId="Knygospavadinimas1">
    <w:name w:val="Knygos pavadinimas1"/>
    <w:basedOn w:val="Numatytasispastraiposriftas1"/>
    <w:rsid w:val="00385231"/>
    <w:rPr>
      <w:b/>
      <w:bCs/>
      <w:smallCaps/>
      <w:color w:val="auto"/>
    </w:rPr>
  </w:style>
  <w:style w:type="paragraph" w:customStyle="1" w:styleId="Antrat10">
    <w:name w:val="Antraštė1"/>
    <w:basedOn w:val="prastasis1"/>
    <w:next w:val="prastasis1"/>
    <w:rsid w:val="00385231"/>
    <w:rPr>
      <w:b/>
      <w:bCs/>
      <w:sz w:val="18"/>
      <w:szCs w:val="18"/>
    </w:rPr>
  </w:style>
  <w:style w:type="paragraph" w:customStyle="1" w:styleId="Ubaigimas1">
    <w:name w:val="Užbaigimas1"/>
    <w:basedOn w:val="prastasis1"/>
    <w:rsid w:val="00385231"/>
    <w:pPr>
      <w:spacing w:after="0" w:line="240" w:lineRule="auto"/>
      <w:ind w:left="4320"/>
    </w:pPr>
  </w:style>
  <w:style w:type="character" w:customStyle="1" w:styleId="Komentaronuoroda1">
    <w:name w:val="Komentaro nuoroda1"/>
    <w:basedOn w:val="Numatytasispastraiposriftas1"/>
    <w:rsid w:val="00385231"/>
    <w:rPr>
      <w:sz w:val="16"/>
    </w:rPr>
  </w:style>
  <w:style w:type="paragraph" w:customStyle="1" w:styleId="Komentarotekstas1">
    <w:name w:val="Komentaro tekstas1"/>
    <w:basedOn w:val="prastasis1"/>
    <w:rsid w:val="00385231"/>
    <w:pPr>
      <w:spacing w:line="240" w:lineRule="auto"/>
    </w:pPr>
  </w:style>
  <w:style w:type="character" w:customStyle="1" w:styleId="KomentarotekstasDiagrama1">
    <w:name w:val="Komentaro tekstas Diagrama1"/>
    <w:basedOn w:val="Numatytasispastraiposriftas1"/>
    <w:rsid w:val="00385231"/>
    <w:rPr>
      <w:rFonts w:eastAsia="Times New Roman"/>
      <w:kern w:val="0"/>
      <w:lang w:val="en-US"/>
    </w:rPr>
  </w:style>
  <w:style w:type="paragraph" w:customStyle="1" w:styleId="Komentarotema1">
    <w:name w:val="Komentaro tema1"/>
    <w:basedOn w:val="Komentarotekstas1"/>
    <w:next w:val="Komentarotekstas1"/>
    <w:rsid w:val="00385231"/>
    <w:rPr>
      <w:b/>
      <w:bCs/>
    </w:rPr>
  </w:style>
  <w:style w:type="character" w:customStyle="1" w:styleId="KomentarotemaDiagrama1">
    <w:name w:val="Komentaro tema Diagrama1"/>
    <w:basedOn w:val="KomentarotekstasDiagrama1"/>
    <w:rsid w:val="00385231"/>
    <w:rPr>
      <w:rFonts w:eastAsia="Times New Roman"/>
      <w:b/>
      <w:bCs/>
      <w:kern w:val="0"/>
      <w:lang w:val="en-US"/>
    </w:rPr>
  </w:style>
  <w:style w:type="paragraph" w:customStyle="1" w:styleId="Data1">
    <w:name w:val="Data1"/>
    <w:basedOn w:val="prastasis1"/>
    <w:next w:val="prastasis1"/>
    <w:rsid w:val="00385231"/>
  </w:style>
  <w:style w:type="paragraph" w:customStyle="1" w:styleId="Dokumentostruktra1">
    <w:name w:val="Dokumento struktūra1"/>
    <w:basedOn w:val="prastasis1"/>
    <w:rsid w:val="00385231"/>
    <w:pPr>
      <w:spacing w:after="0" w:line="240" w:lineRule="auto"/>
    </w:pPr>
    <w:rPr>
      <w:rFonts w:ascii="Tahoma" w:hAnsi="Tahoma" w:cs="Tahoma"/>
      <w:sz w:val="16"/>
    </w:rPr>
  </w:style>
  <w:style w:type="paragraph" w:customStyle="1" w:styleId="Elpatoparaas1">
    <w:name w:val="El. pašto parašas1"/>
    <w:basedOn w:val="prastasis1"/>
    <w:rsid w:val="00385231"/>
    <w:pPr>
      <w:spacing w:after="0" w:line="240" w:lineRule="auto"/>
    </w:pPr>
  </w:style>
  <w:style w:type="character" w:customStyle="1" w:styleId="Emfaz1">
    <w:name w:val="Emfazė1"/>
    <w:basedOn w:val="Numatytasispastraiposriftas1"/>
    <w:rsid w:val="00385231"/>
    <w:rPr>
      <w:i/>
      <w:iCs/>
      <w:color w:val="auto"/>
    </w:rPr>
  </w:style>
  <w:style w:type="character" w:customStyle="1" w:styleId="Dokumentoinaosnumeris1">
    <w:name w:val="Dokumento išnašos numeris1"/>
    <w:basedOn w:val="Numatytasispastraiposriftas1"/>
    <w:rsid w:val="00385231"/>
    <w:rPr>
      <w:position w:val="0"/>
      <w:vertAlign w:val="superscript"/>
    </w:rPr>
  </w:style>
  <w:style w:type="paragraph" w:customStyle="1" w:styleId="Dokumentoinaostekstas1">
    <w:name w:val="Dokumento išnašos tekstas1"/>
    <w:basedOn w:val="prastasis1"/>
    <w:rsid w:val="00385231"/>
    <w:pPr>
      <w:spacing w:after="0" w:line="240" w:lineRule="auto"/>
    </w:pPr>
  </w:style>
  <w:style w:type="paragraph" w:customStyle="1" w:styleId="Adresasantvoko1">
    <w:name w:val="Adresas ant voko1"/>
    <w:basedOn w:val="prastasis1"/>
    <w:rsid w:val="00385231"/>
    <w:pPr>
      <w:spacing w:after="0" w:line="240" w:lineRule="auto"/>
      <w:ind w:left="2880"/>
    </w:pPr>
    <w:rPr>
      <w:rFonts w:ascii="Calibri Light" w:hAnsi="Calibri Light"/>
      <w:sz w:val="24"/>
    </w:rPr>
  </w:style>
  <w:style w:type="paragraph" w:customStyle="1" w:styleId="Vokoatgalinisadresas1">
    <w:name w:val="Voko atgalinis adresas1"/>
    <w:basedOn w:val="prastasis1"/>
    <w:rsid w:val="00385231"/>
    <w:pPr>
      <w:spacing w:after="0" w:line="240" w:lineRule="auto"/>
    </w:pPr>
    <w:rPr>
      <w:rFonts w:ascii="Calibri Light" w:hAnsi="Calibri Light"/>
    </w:rPr>
  </w:style>
  <w:style w:type="character" w:customStyle="1" w:styleId="Perirtashipersaitas1">
    <w:name w:val="Peržiūrėtas hipersaitas1"/>
    <w:basedOn w:val="Numatytasispastraiposriftas1"/>
    <w:rsid w:val="00385231"/>
    <w:rPr>
      <w:color w:val="954F72"/>
      <w:u w:val="single"/>
    </w:rPr>
  </w:style>
  <w:style w:type="character" w:customStyle="1" w:styleId="Puslapioinaosnuoroda1">
    <w:name w:val="Puslapio išnašos nuoroda1"/>
    <w:basedOn w:val="Numatytasispastraiposriftas1"/>
    <w:rsid w:val="00385231"/>
    <w:rPr>
      <w:position w:val="0"/>
      <w:vertAlign w:val="superscript"/>
    </w:rPr>
  </w:style>
  <w:style w:type="paragraph" w:customStyle="1" w:styleId="Puslapioinaostekstas1">
    <w:name w:val="Puslapio išnašos tekstas1"/>
    <w:basedOn w:val="prastasis1"/>
    <w:rsid w:val="00385231"/>
    <w:pPr>
      <w:spacing w:after="0" w:line="240" w:lineRule="auto"/>
    </w:pPr>
  </w:style>
  <w:style w:type="character" w:customStyle="1" w:styleId="PuslapioinaostekstasDiagrama1">
    <w:name w:val="Puslapio išnašos tekstas Diagrama1"/>
    <w:basedOn w:val="Numatytasispastraiposriftas1"/>
    <w:rsid w:val="00385231"/>
    <w:rPr>
      <w:rFonts w:eastAsia="Times New Roman"/>
      <w:kern w:val="0"/>
      <w:lang w:val="en-US"/>
    </w:rPr>
  </w:style>
  <w:style w:type="character" w:customStyle="1" w:styleId="HTMLakronimas1">
    <w:name w:val="HTML akronimas1"/>
    <w:basedOn w:val="Numatytasispastraiposriftas1"/>
    <w:rsid w:val="00385231"/>
  </w:style>
  <w:style w:type="paragraph" w:customStyle="1" w:styleId="HTMLadresas1">
    <w:name w:val="HTML adresas1"/>
    <w:basedOn w:val="prastasis1"/>
    <w:rsid w:val="00385231"/>
    <w:pPr>
      <w:spacing w:after="0" w:line="240" w:lineRule="auto"/>
    </w:pPr>
    <w:rPr>
      <w:i/>
      <w:iCs/>
    </w:rPr>
  </w:style>
  <w:style w:type="character" w:customStyle="1" w:styleId="HTMLcitata1">
    <w:name w:val="HTML citata1"/>
    <w:basedOn w:val="Numatytasispastraiposriftas1"/>
    <w:rsid w:val="00385231"/>
    <w:rPr>
      <w:i/>
      <w:iCs/>
    </w:rPr>
  </w:style>
  <w:style w:type="character" w:customStyle="1" w:styleId="HTMLkodas1">
    <w:name w:val="HTML kodas1"/>
    <w:basedOn w:val="Numatytasispastraiposriftas1"/>
    <w:rsid w:val="00385231"/>
    <w:rPr>
      <w:rFonts w:ascii="Consolas" w:hAnsi="Consolas" w:cs="Consolas"/>
      <w:sz w:val="20"/>
    </w:rPr>
  </w:style>
  <w:style w:type="character" w:customStyle="1" w:styleId="HTMLapibrimas1">
    <w:name w:val="HTML apibrėžimas1"/>
    <w:basedOn w:val="Numatytasispastraiposriftas1"/>
    <w:rsid w:val="00385231"/>
    <w:rPr>
      <w:i/>
      <w:iCs/>
    </w:rPr>
  </w:style>
  <w:style w:type="character" w:customStyle="1" w:styleId="HTMLklaviatra1">
    <w:name w:val="HTML klaviatūra1"/>
    <w:basedOn w:val="Numatytasispastraiposriftas1"/>
    <w:rsid w:val="00385231"/>
    <w:rPr>
      <w:rFonts w:ascii="Consolas" w:hAnsi="Consolas" w:cs="Consolas"/>
      <w:sz w:val="20"/>
    </w:rPr>
  </w:style>
  <w:style w:type="paragraph" w:customStyle="1" w:styleId="HTMLiankstoformatuotas1">
    <w:name w:val="HTML iš anksto formatuotas1"/>
    <w:basedOn w:val="prastasis1"/>
    <w:rsid w:val="00385231"/>
    <w:pPr>
      <w:spacing w:after="0" w:line="240" w:lineRule="auto"/>
    </w:pPr>
    <w:rPr>
      <w:rFonts w:ascii="Consolas" w:hAnsi="Consolas" w:cs="Consolas"/>
    </w:rPr>
  </w:style>
  <w:style w:type="character" w:customStyle="1" w:styleId="HTMLpavyzdys1">
    <w:name w:val="HTML pavyzdys1"/>
    <w:basedOn w:val="Numatytasispastraiposriftas1"/>
    <w:rsid w:val="00385231"/>
    <w:rPr>
      <w:rFonts w:ascii="Consolas" w:hAnsi="Consolas" w:cs="Consolas"/>
      <w:sz w:val="24"/>
    </w:rPr>
  </w:style>
  <w:style w:type="character" w:customStyle="1" w:styleId="HTMLspausdinimomainl1">
    <w:name w:val="HTML spausdinimo mašinėlė1"/>
    <w:basedOn w:val="Numatytasispastraiposriftas1"/>
    <w:rsid w:val="00385231"/>
    <w:rPr>
      <w:rFonts w:ascii="Consolas" w:hAnsi="Consolas" w:cs="Consolas"/>
      <w:sz w:val="20"/>
    </w:rPr>
  </w:style>
  <w:style w:type="character" w:customStyle="1" w:styleId="HTMLkintamasis1">
    <w:name w:val="HTML kintamasis1"/>
    <w:basedOn w:val="Numatytasispastraiposriftas1"/>
    <w:rsid w:val="00385231"/>
    <w:rPr>
      <w:i/>
      <w:iCs/>
    </w:rPr>
  </w:style>
  <w:style w:type="character" w:customStyle="1" w:styleId="Hipersaitas1">
    <w:name w:val="Hipersaitas1"/>
    <w:basedOn w:val="Numatytasispastraiposriftas1"/>
    <w:rsid w:val="00385231"/>
    <w:rPr>
      <w:color w:val="0563C1"/>
      <w:u w:val="single"/>
    </w:rPr>
  </w:style>
  <w:style w:type="paragraph" w:customStyle="1" w:styleId="Indeksas11">
    <w:name w:val="Indeksas 11"/>
    <w:basedOn w:val="prastasis1"/>
    <w:next w:val="prastasis1"/>
    <w:autoRedefine/>
    <w:rsid w:val="00385231"/>
    <w:pPr>
      <w:spacing w:after="0" w:line="240" w:lineRule="auto"/>
      <w:ind w:left="220" w:hanging="220"/>
    </w:pPr>
  </w:style>
  <w:style w:type="paragraph" w:customStyle="1" w:styleId="Indeksas21">
    <w:name w:val="Indeksas 21"/>
    <w:basedOn w:val="prastasis1"/>
    <w:next w:val="prastasis1"/>
    <w:autoRedefine/>
    <w:rsid w:val="00385231"/>
    <w:pPr>
      <w:spacing w:after="0" w:line="240" w:lineRule="auto"/>
      <w:ind w:left="440" w:hanging="220"/>
    </w:pPr>
  </w:style>
  <w:style w:type="paragraph" w:customStyle="1" w:styleId="Indeksas31">
    <w:name w:val="Indeksas 31"/>
    <w:basedOn w:val="prastasis1"/>
    <w:next w:val="prastasis1"/>
    <w:autoRedefine/>
    <w:rsid w:val="00385231"/>
    <w:pPr>
      <w:spacing w:after="0" w:line="240" w:lineRule="auto"/>
      <w:ind w:left="660" w:hanging="220"/>
    </w:pPr>
  </w:style>
  <w:style w:type="paragraph" w:customStyle="1" w:styleId="Indeksas41">
    <w:name w:val="Indeksas 41"/>
    <w:basedOn w:val="prastasis1"/>
    <w:next w:val="prastasis1"/>
    <w:autoRedefine/>
    <w:rsid w:val="00385231"/>
    <w:pPr>
      <w:spacing w:after="0" w:line="240" w:lineRule="auto"/>
      <w:ind w:left="880" w:hanging="220"/>
    </w:pPr>
  </w:style>
  <w:style w:type="paragraph" w:customStyle="1" w:styleId="Indeksas51">
    <w:name w:val="Indeksas 51"/>
    <w:basedOn w:val="prastasis1"/>
    <w:next w:val="prastasis1"/>
    <w:autoRedefine/>
    <w:rsid w:val="00385231"/>
    <w:pPr>
      <w:spacing w:after="0" w:line="240" w:lineRule="auto"/>
      <w:ind w:left="1100" w:hanging="220"/>
    </w:pPr>
  </w:style>
  <w:style w:type="paragraph" w:customStyle="1" w:styleId="Indeksas61">
    <w:name w:val="Indeksas 61"/>
    <w:basedOn w:val="prastasis1"/>
    <w:next w:val="prastasis1"/>
    <w:autoRedefine/>
    <w:rsid w:val="00385231"/>
    <w:pPr>
      <w:spacing w:after="0" w:line="240" w:lineRule="auto"/>
      <w:ind w:left="1320" w:hanging="220"/>
    </w:pPr>
  </w:style>
  <w:style w:type="paragraph" w:customStyle="1" w:styleId="Indeksas71">
    <w:name w:val="Indeksas 71"/>
    <w:basedOn w:val="prastasis1"/>
    <w:next w:val="prastasis1"/>
    <w:autoRedefine/>
    <w:rsid w:val="00385231"/>
    <w:pPr>
      <w:spacing w:after="0" w:line="240" w:lineRule="auto"/>
      <w:ind w:left="1540" w:hanging="220"/>
    </w:pPr>
  </w:style>
  <w:style w:type="paragraph" w:customStyle="1" w:styleId="Indeksas81">
    <w:name w:val="Indeksas 81"/>
    <w:basedOn w:val="prastasis1"/>
    <w:next w:val="prastasis1"/>
    <w:autoRedefine/>
    <w:rsid w:val="00385231"/>
    <w:pPr>
      <w:spacing w:after="0" w:line="240" w:lineRule="auto"/>
      <w:ind w:left="1760" w:hanging="220"/>
    </w:pPr>
  </w:style>
  <w:style w:type="paragraph" w:customStyle="1" w:styleId="Indeksas91">
    <w:name w:val="Indeksas 91"/>
    <w:basedOn w:val="prastasis1"/>
    <w:next w:val="prastasis1"/>
    <w:autoRedefine/>
    <w:rsid w:val="00385231"/>
    <w:pPr>
      <w:spacing w:after="0" w:line="240" w:lineRule="auto"/>
      <w:ind w:left="1980" w:hanging="220"/>
    </w:pPr>
  </w:style>
  <w:style w:type="paragraph" w:customStyle="1" w:styleId="Indeksoantrat1">
    <w:name w:val="Indekso antraštė1"/>
    <w:basedOn w:val="prastasis1"/>
    <w:next w:val="Indeksas11"/>
    <w:rsid w:val="00385231"/>
    <w:rPr>
      <w:rFonts w:ascii="Calibri Light" w:hAnsi="Calibri Light"/>
      <w:b/>
      <w:bCs/>
    </w:rPr>
  </w:style>
  <w:style w:type="character" w:customStyle="1" w:styleId="Eilutsnumeris1">
    <w:name w:val="Eilutės numeris1"/>
    <w:basedOn w:val="Numatytasispastraiposriftas1"/>
    <w:rsid w:val="00385231"/>
  </w:style>
  <w:style w:type="paragraph" w:customStyle="1" w:styleId="Sraas1">
    <w:name w:val="Sąrašas1"/>
    <w:basedOn w:val="prastasis1"/>
    <w:rsid w:val="00385231"/>
    <w:pPr>
      <w:ind w:left="360" w:hanging="360"/>
    </w:pPr>
  </w:style>
  <w:style w:type="paragraph" w:customStyle="1" w:styleId="Sraas21">
    <w:name w:val="Sąrašas 21"/>
    <w:basedOn w:val="prastasis1"/>
    <w:rsid w:val="00385231"/>
    <w:pPr>
      <w:ind w:left="720" w:hanging="360"/>
    </w:pPr>
  </w:style>
  <w:style w:type="paragraph" w:customStyle="1" w:styleId="Sraas31">
    <w:name w:val="Sąrašas 31"/>
    <w:basedOn w:val="prastasis1"/>
    <w:rsid w:val="00385231"/>
    <w:pPr>
      <w:ind w:left="1080" w:hanging="360"/>
    </w:pPr>
  </w:style>
  <w:style w:type="paragraph" w:customStyle="1" w:styleId="Sraas41">
    <w:name w:val="Sąrašas 41"/>
    <w:basedOn w:val="prastasis1"/>
    <w:rsid w:val="00385231"/>
    <w:pPr>
      <w:ind w:left="1440" w:hanging="360"/>
    </w:pPr>
  </w:style>
  <w:style w:type="paragraph" w:customStyle="1" w:styleId="Sraas51">
    <w:name w:val="Sąrašas 51"/>
    <w:basedOn w:val="prastasis1"/>
    <w:rsid w:val="00385231"/>
    <w:pPr>
      <w:ind w:left="1800" w:hanging="360"/>
    </w:pPr>
  </w:style>
  <w:style w:type="paragraph" w:customStyle="1" w:styleId="Sraassuenkleliais1">
    <w:name w:val="Sąrašas su ženkleliais1"/>
    <w:basedOn w:val="prastasis1"/>
    <w:rsid w:val="00385231"/>
    <w:pPr>
      <w:numPr>
        <w:numId w:val="16"/>
      </w:numPr>
      <w:spacing w:after="40"/>
    </w:pPr>
  </w:style>
  <w:style w:type="paragraph" w:customStyle="1" w:styleId="Sraassuenkleliais21">
    <w:name w:val="Sąrašas su ženkleliais 21"/>
    <w:basedOn w:val="prastasis1"/>
    <w:rsid w:val="00385231"/>
    <w:pPr>
      <w:numPr>
        <w:numId w:val="17"/>
      </w:numPr>
    </w:pPr>
  </w:style>
  <w:style w:type="paragraph" w:customStyle="1" w:styleId="Sraassuenkleliais31">
    <w:name w:val="Sąrašas su ženkleliais 31"/>
    <w:basedOn w:val="prastasis1"/>
    <w:rsid w:val="00385231"/>
    <w:pPr>
      <w:numPr>
        <w:numId w:val="18"/>
      </w:numPr>
    </w:pPr>
  </w:style>
  <w:style w:type="paragraph" w:customStyle="1" w:styleId="Sraassuenkleliais41">
    <w:name w:val="Sąrašas su ženkleliais 41"/>
    <w:basedOn w:val="prastasis1"/>
    <w:rsid w:val="00385231"/>
    <w:pPr>
      <w:numPr>
        <w:numId w:val="19"/>
      </w:numPr>
    </w:pPr>
  </w:style>
  <w:style w:type="paragraph" w:customStyle="1" w:styleId="Sraassuenkleliais51">
    <w:name w:val="Sąrašas su ženkleliais 51"/>
    <w:basedOn w:val="prastasis1"/>
    <w:rsid w:val="00385231"/>
    <w:pPr>
      <w:numPr>
        <w:numId w:val="20"/>
      </w:numPr>
    </w:pPr>
  </w:style>
  <w:style w:type="paragraph" w:customStyle="1" w:styleId="Sraotsinys1">
    <w:name w:val="Sąrašo tęsinys1"/>
    <w:basedOn w:val="prastasis1"/>
    <w:rsid w:val="00385231"/>
    <w:pPr>
      <w:spacing w:after="120"/>
      <w:ind w:left="360"/>
    </w:pPr>
  </w:style>
  <w:style w:type="paragraph" w:customStyle="1" w:styleId="Sraotsinys21">
    <w:name w:val="Sąrašo tęsinys 21"/>
    <w:basedOn w:val="prastasis1"/>
    <w:rsid w:val="00385231"/>
    <w:pPr>
      <w:spacing w:after="120"/>
      <w:ind w:left="720"/>
    </w:pPr>
  </w:style>
  <w:style w:type="paragraph" w:customStyle="1" w:styleId="Sraotsinys31">
    <w:name w:val="Sąrašo tęsinys 31"/>
    <w:basedOn w:val="prastasis1"/>
    <w:rsid w:val="00385231"/>
    <w:pPr>
      <w:spacing w:after="120"/>
      <w:ind w:left="1080"/>
    </w:pPr>
  </w:style>
  <w:style w:type="paragraph" w:customStyle="1" w:styleId="Sraotsinys41">
    <w:name w:val="Sąrašo tęsinys 41"/>
    <w:basedOn w:val="prastasis1"/>
    <w:rsid w:val="00385231"/>
    <w:pPr>
      <w:spacing w:after="120"/>
      <w:ind w:left="1440"/>
    </w:pPr>
  </w:style>
  <w:style w:type="paragraph" w:customStyle="1" w:styleId="Sraotsinys51">
    <w:name w:val="Sąrašo tęsinys 51"/>
    <w:basedOn w:val="prastasis1"/>
    <w:rsid w:val="00385231"/>
    <w:pPr>
      <w:spacing w:after="120"/>
      <w:ind w:left="1800"/>
    </w:pPr>
  </w:style>
  <w:style w:type="paragraph" w:customStyle="1" w:styleId="Sraassunumeriais1">
    <w:name w:val="Sąrašas su numeriais1"/>
    <w:basedOn w:val="prastasis1"/>
    <w:rsid w:val="00385231"/>
  </w:style>
  <w:style w:type="paragraph" w:customStyle="1" w:styleId="Sraassunumeriais21">
    <w:name w:val="Sąrašas su numeriais 21"/>
    <w:basedOn w:val="prastasis1"/>
    <w:rsid w:val="00385231"/>
  </w:style>
  <w:style w:type="paragraph" w:customStyle="1" w:styleId="Sraassunumeriais31">
    <w:name w:val="Sąrašas su numeriais 31"/>
    <w:basedOn w:val="prastasis1"/>
    <w:rsid w:val="00385231"/>
  </w:style>
  <w:style w:type="paragraph" w:customStyle="1" w:styleId="Sraassunumeriais41">
    <w:name w:val="Sąrašas su numeriais 41"/>
    <w:basedOn w:val="prastasis1"/>
    <w:rsid w:val="00385231"/>
  </w:style>
  <w:style w:type="paragraph" w:customStyle="1" w:styleId="Sraassunumeriais51">
    <w:name w:val="Sąrašas su numeriais 51"/>
    <w:basedOn w:val="prastasis1"/>
    <w:rsid w:val="00385231"/>
    <w:pPr>
      <w:numPr>
        <w:numId w:val="21"/>
      </w:numPr>
    </w:pPr>
  </w:style>
  <w:style w:type="paragraph" w:customStyle="1" w:styleId="Makrokomandostekstas1">
    <w:name w:val="Makrokomandos tekstas1"/>
    <w:rsid w:val="00385231"/>
    <w:pPr>
      <w:tabs>
        <w:tab w:val="left" w:pos="480"/>
        <w:tab w:val="left" w:pos="960"/>
        <w:tab w:val="left" w:pos="1440"/>
        <w:tab w:val="left" w:pos="1920"/>
        <w:tab w:val="left" w:pos="2400"/>
        <w:tab w:val="left" w:pos="2880"/>
        <w:tab w:val="left" w:pos="3360"/>
        <w:tab w:val="left" w:pos="3840"/>
        <w:tab w:val="left" w:pos="4320"/>
      </w:tabs>
      <w:suppressAutoHyphens/>
      <w:autoSpaceDN w:val="0"/>
      <w:spacing w:line="300" w:lineRule="auto"/>
      <w:jc w:val="both"/>
      <w:textAlignment w:val="baseline"/>
    </w:pPr>
    <w:rPr>
      <w:rFonts w:ascii="Consolas" w:eastAsia="Times New Roman" w:hAnsi="Consolas" w:cs="Consolas"/>
      <w:sz w:val="22"/>
      <w:lang w:val="en-US"/>
    </w:rPr>
  </w:style>
  <w:style w:type="paragraph" w:customStyle="1" w:styleId="Laikoantrat1">
    <w:name w:val="Laiško antraštė1"/>
    <w:basedOn w:val="prastasis1"/>
    <w:rsid w:val="00385231"/>
    <w:pPr>
      <w:pBdr>
        <w:top w:val="single" w:sz="6" w:space="1" w:color="000000"/>
        <w:left w:val="single" w:sz="6" w:space="1" w:color="000000"/>
        <w:bottom w:val="single" w:sz="6" w:space="1" w:color="000000"/>
        <w:right w:val="single" w:sz="6" w:space="1" w:color="000000"/>
      </w:pBdr>
      <w:spacing w:after="0" w:line="240" w:lineRule="auto"/>
      <w:ind w:left="1080" w:hanging="1080"/>
    </w:pPr>
    <w:rPr>
      <w:rFonts w:ascii="Calibri Light" w:hAnsi="Calibri Light"/>
      <w:sz w:val="24"/>
    </w:rPr>
  </w:style>
  <w:style w:type="paragraph" w:customStyle="1" w:styleId="prastasiniatinklio1">
    <w:name w:val="Įprastas (žiniatinklio)1"/>
    <w:basedOn w:val="prastasis1"/>
    <w:rsid w:val="00385231"/>
    <w:rPr>
      <w:rFonts w:ascii="Times New Roman" w:hAnsi="Times New Roman"/>
      <w:sz w:val="24"/>
    </w:rPr>
  </w:style>
  <w:style w:type="paragraph" w:customStyle="1" w:styleId="prastojitrauka1">
    <w:name w:val="Įprastoji įtrauka1"/>
    <w:basedOn w:val="prastasis1"/>
    <w:rsid w:val="00385231"/>
    <w:pPr>
      <w:ind w:left="720"/>
    </w:pPr>
  </w:style>
  <w:style w:type="paragraph" w:customStyle="1" w:styleId="Pastabosantrat1">
    <w:name w:val="Pastabos antraštė1"/>
    <w:basedOn w:val="prastasis1"/>
    <w:next w:val="prastasis1"/>
    <w:rsid w:val="00385231"/>
    <w:pPr>
      <w:spacing w:after="0" w:line="240" w:lineRule="auto"/>
    </w:pPr>
  </w:style>
  <w:style w:type="character" w:customStyle="1" w:styleId="Puslapionumeris1">
    <w:name w:val="Puslapio numeris1"/>
    <w:basedOn w:val="Numatytasispastraiposriftas1"/>
    <w:rsid w:val="00385231"/>
  </w:style>
  <w:style w:type="paragraph" w:customStyle="1" w:styleId="Paprastasistekstas1">
    <w:name w:val="Paprastasis tekstas1"/>
    <w:basedOn w:val="prastasis1"/>
    <w:rsid w:val="00385231"/>
    <w:pPr>
      <w:spacing w:after="0" w:line="240" w:lineRule="auto"/>
    </w:pPr>
    <w:rPr>
      <w:rFonts w:ascii="Consolas" w:hAnsi="Consolas" w:cs="Consolas"/>
      <w:sz w:val="21"/>
    </w:rPr>
  </w:style>
  <w:style w:type="paragraph" w:customStyle="1" w:styleId="Pasveikinimas1">
    <w:name w:val="Pasveikinimas1"/>
    <w:basedOn w:val="prastasis1"/>
    <w:next w:val="prastasis1"/>
    <w:rsid w:val="00385231"/>
  </w:style>
  <w:style w:type="paragraph" w:customStyle="1" w:styleId="Paraas1">
    <w:name w:val="Parašas1"/>
    <w:basedOn w:val="prastasis1"/>
    <w:rsid w:val="00385231"/>
    <w:pPr>
      <w:spacing w:before="720" w:after="0" w:line="312" w:lineRule="auto"/>
    </w:pPr>
  </w:style>
  <w:style w:type="character" w:customStyle="1" w:styleId="Grietas1">
    <w:name w:val="Griežtas1"/>
    <w:basedOn w:val="Numatytasispastraiposriftas1"/>
    <w:rsid w:val="00385231"/>
    <w:rPr>
      <w:b/>
      <w:bCs/>
      <w:color w:val="auto"/>
    </w:rPr>
  </w:style>
  <w:style w:type="character" w:customStyle="1" w:styleId="Nerykuspabraukimas1">
    <w:name w:val="Neryškus pabraukimas1"/>
    <w:basedOn w:val="Numatytasispastraiposriftas1"/>
    <w:rsid w:val="00385231"/>
    <w:rPr>
      <w:i/>
      <w:iCs/>
      <w:color w:val="auto"/>
    </w:rPr>
  </w:style>
  <w:style w:type="character" w:customStyle="1" w:styleId="Nerykinuoroda1">
    <w:name w:val="Neryški nuoroda1"/>
    <w:basedOn w:val="Numatytasispastraiposriftas1"/>
    <w:rsid w:val="00385231"/>
    <w:rPr>
      <w:smallCaps/>
      <w:color w:val="auto"/>
      <w:u w:val="single" w:color="7F7F7F"/>
    </w:rPr>
  </w:style>
  <w:style w:type="paragraph" w:customStyle="1" w:styleId="Literatra1">
    <w:name w:val="Literatūra1"/>
    <w:basedOn w:val="prastasis1"/>
    <w:next w:val="prastasis1"/>
    <w:rsid w:val="00385231"/>
    <w:pPr>
      <w:spacing w:after="0"/>
      <w:ind w:left="220" w:hanging="220"/>
    </w:pPr>
  </w:style>
  <w:style w:type="paragraph" w:customStyle="1" w:styleId="Iliustracijsraas1">
    <w:name w:val="Iliustracijų sąrašas1"/>
    <w:basedOn w:val="prastasis1"/>
    <w:next w:val="prastasis1"/>
    <w:rsid w:val="00385231"/>
    <w:pPr>
      <w:spacing w:after="0"/>
    </w:pPr>
  </w:style>
  <w:style w:type="paragraph" w:customStyle="1" w:styleId="Literatrossraoantrat1">
    <w:name w:val="Literatūros sąrašo antraštė1"/>
    <w:basedOn w:val="prastasis1"/>
    <w:next w:val="prastasis1"/>
    <w:rsid w:val="00385231"/>
    <w:pPr>
      <w:spacing w:before="120"/>
    </w:pPr>
    <w:rPr>
      <w:rFonts w:ascii="Calibri Light" w:hAnsi="Calibri Light"/>
      <w:b/>
      <w:bCs/>
      <w:sz w:val="24"/>
    </w:rPr>
  </w:style>
  <w:style w:type="paragraph" w:customStyle="1" w:styleId="Turinys11">
    <w:name w:val="Turinys 11"/>
    <w:basedOn w:val="prastasis1"/>
    <w:next w:val="prastasis1"/>
    <w:autoRedefine/>
    <w:rsid w:val="00385231"/>
    <w:pPr>
      <w:tabs>
        <w:tab w:val="right" w:leader="underscore" w:pos="9090"/>
      </w:tabs>
      <w:spacing w:after="100"/>
    </w:pPr>
    <w:rPr>
      <w:color w:val="7F7F7F"/>
    </w:rPr>
  </w:style>
  <w:style w:type="paragraph" w:customStyle="1" w:styleId="Turinys21">
    <w:name w:val="Turinys 21"/>
    <w:basedOn w:val="prastasis1"/>
    <w:next w:val="prastasis1"/>
    <w:autoRedefine/>
    <w:rsid w:val="00385231"/>
    <w:pPr>
      <w:spacing w:after="100"/>
      <w:ind w:left="220"/>
    </w:pPr>
  </w:style>
  <w:style w:type="paragraph" w:customStyle="1" w:styleId="Turinys31">
    <w:name w:val="Turinys 31"/>
    <w:basedOn w:val="prastasis1"/>
    <w:next w:val="prastasis1"/>
    <w:autoRedefine/>
    <w:rsid w:val="00385231"/>
    <w:pPr>
      <w:spacing w:after="100"/>
      <w:ind w:left="440"/>
    </w:pPr>
  </w:style>
  <w:style w:type="paragraph" w:customStyle="1" w:styleId="Turinys41">
    <w:name w:val="Turinys 41"/>
    <w:basedOn w:val="prastasis1"/>
    <w:next w:val="prastasis1"/>
    <w:autoRedefine/>
    <w:rsid w:val="00385231"/>
    <w:pPr>
      <w:spacing w:after="100"/>
      <w:ind w:left="660"/>
    </w:pPr>
  </w:style>
  <w:style w:type="paragraph" w:customStyle="1" w:styleId="Turinys51">
    <w:name w:val="Turinys 51"/>
    <w:basedOn w:val="prastasis1"/>
    <w:next w:val="prastasis1"/>
    <w:autoRedefine/>
    <w:rsid w:val="00385231"/>
    <w:pPr>
      <w:spacing w:after="100"/>
      <w:ind w:left="880"/>
    </w:pPr>
  </w:style>
  <w:style w:type="paragraph" w:customStyle="1" w:styleId="Turinys61">
    <w:name w:val="Turinys 61"/>
    <w:basedOn w:val="prastasis1"/>
    <w:next w:val="prastasis1"/>
    <w:autoRedefine/>
    <w:rsid w:val="00385231"/>
    <w:pPr>
      <w:spacing w:after="100"/>
      <w:ind w:left="1100"/>
    </w:pPr>
  </w:style>
  <w:style w:type="paragraph" w:customStyle="1" w:styleId="Turinys71">
    <w:name w:val="Turinys 71"/>
    <w:basedOn w:val="prastasis1"/>
    <w:next w:val="prastasis1"/>
    <w:autoRedefine/>
    <w:rsid w:val="00385231"/>
    <w:pPr>
      <w:spacing w:after="100"/>
      <w:ind w:left="1320"/>
    </w:pPr>
  </w:style>
  <w:style w:type="paragraph" w:customStyle="1" w:styleId="Turinys81">
    <w:name w:val="Turinys 81"/>
    <w:basedOn w:val="prastasis1"/>
    <w:next w:val="prastasis1"/>
    <w:autoRedefine/>
    <w:rsid w:val="00385231"/>
    <w:pPr>
      <w:spacing w:after="100"/>
      <w:ind w:left="1540"/>
    </w:pPr>
  </w:style>
  <w:style w:type="paragraph" w:customStyle="1" w:styleId="Turinys91">
    <w:name w:val="Turinys 91"/>
    <w:basedOn w:val="prastasis1"/>
    <w:next w:val="prastasis1"/>
    <w:autoRedefine/>
    <w:rsid w:val="00385231"/>
    <w:pPr>
      <w:spacing w:after="100"/>
      <w:ind w:left="1760"/>
    </w:pPr>
  </w:style>
  <w:style w:type="paragraph" w:customStyle="1" w:styleId="Turinioantrat1">
    <w:name w:val="Turinio antraštė1"/>
    <w:basedOn w:val="Antrat11"/>
    <w:next w:val="prastasis1"/>
    <w:rsid w:val="00385231"/>
    <w:pPr>
      <w:spacing w:before="320" w:after="40"/>
    </w:pPr>
    <w:rPr>
      <w:b/>
      <w:bCs/>
      <w:caps/>
      <w:color w:val="auto"/>
      <w:spacing w:val="4"/>
      <w:sz w:val="28"/>
      <w:szCs w:val="28"/>
    </w:rPr>
  </w:style>
  <w:style w:type="character" w:customStyle="1" w:styleId="BetarpDiagrama">
    <w:name w:val="Be tarpų Diagrama"/>
    <w:basedOn w:val="Numatytasispastraiposriftas1"/>
    <w:rsid w:val="00385231"/>
    <w:rPr>
      <w:rFonts w:eastAsia="Times New Roman"/>
      <w:kern w:val="0"/>
      <w:lang w:val="en-US"/>
    </w:rPr>
  </w:style>
  <w:style w:type="character" w:customStyle="1" w:styleId="SraopastraipaDiagrama1">
    <w:name w:val="Sąrašo pastraipa Diagrama1"/>
    <w:rsid w:val="00385231"/>
  </w:style>
  <w:style w:type="paragraph" w:customStyle="1" w:styleId="Pataisymai1">
    <w:name w:val="Pataisymai1"/>
    <w:rsid w:val="00385231"/>
    <w:pPr>
      <w:suppressAutoHyphens/>
      <w:autoSpaceDN w:val="0"/>
      <w:textAlignment w:val="baseline"/>
    </w:pPr>
    <w:rPr>
      <w:rFonts w:ascii="Times New Roman" w:eastAsia="Times New Roman" w:hAnsi="Times New Roman" w:cs="Times New Roman"/>
      <w:sz w:val="24"/>
      <w:szCs w:val="24"/>
    </w:rPr>
  </w:style>
  <w:style w:type="character" w:customStyle="1" w:styleId="UnresolvedMention2">
    <w:name w:val="Unresolved Mention2"/>
    <w:basedOn w:val="Numatytasispastraiposriftas1"/>
    <w:rsid w:val="00385231"/>
    <w:rPr>
      <w:color w:val="605E5C"/>
      <w:shd w:val="clear" w:color="auto" w:fill="E1DFDD"/>
    </w:rPr>
  </w:style>
  <w:style w:type="paragraph" w:customStyle="1" w:styleId="Skyriauspavadinimas">
    <w:name w:val="Skyriaus pavadinimas"/>
    <w:basedOn w:val="prastasis1"/>
    <w:rsid w:val="00385231"/>
    <w:pPr>
      <w:numPr>
        <w:numId w:val="14"/>
      </w:numPr>
      <w:spacing w:after="0" w:line="240" w:lineRule="auto"/>
      <w:jc w:val="center"/>
    </w:pPr>
    <w:rPr>
      <w:rFonts w:ascii="Times New Roman Bold" w:hAnsi="Times New Roman Bold"/>
      <w:b/>
      <w:caps/>
      <w:sz w:val="24"/>
      <w:szCs w:val="24"/>
      <w:lang w:val="en-GB"/>
    </w:rPr>
  </w:style>
  <w:style w:type="paragraph" w:customStyle="1" w:styleId="tin">
    <w:name w:val="tin"/>
    <w:basedOn w:val="prastasis1"/>
    <w:rsid w:val="00385231"/>
    <w:pPr>
      <w:spacing w:before="100" w:after="100" w:line="240" w:lineRule="auto"/>
      <w:jc w:val="left"/>
    </w:pPr>
    <w:rPr>
      <w:rFonts w:ascii="Times New Roman" w:hAnsi="Times New Roman"/>
      <w:sz w:val="24"/>
      <w:szCs w:val="24"/>
    </w:rPr>
  </w:style>
  <w:style w:type="paragraph" w:customStyle="1" w:styleId="Numberedlist22">
    <w:name w:val="Numbered list 2.2"/>
    <w:next w:val="prastasis1"/>
    <w:autoRedefine/>
    <w:rsid w:val="00385231"/>
    <w:pPr>
      <w:numPr>
        <w:numId w:val="15"/>
      </w:numPr>
      <w:tabs>
        <w:tab w:val="left" w:pos="23778"/>
        <w:tab w:val="left" w:pos="23778"/>
        <w:tab w:val="left" w:pos="23778"/>
      </w:tabs>
      <w:suppressAutoHyphens/>
      <w:autoSpaceDN w:val="0"/>
      <w:spacing w:line="276" w:lineRule="auto"/>
      <w:jc w:val="both"/>
      <w:textAlignment w:val="baseline"/>
    </w:pPr>
    <w:rPr>
      <w:rFonts w:ascii="Times New Roman" w:eastAsia="Times New Roman" w:hAnsi="Times New Roman" w:cs="Times New Roman"/>
      <w:bCs/>
      <w:iCs/>
      <w:sz w:val="24"/>
      <w:szCs w:val="24"/>
    </w:rPr>
  </w:style>
  <w:style w:type="paragraph" w:customStyle="1" w:styleId="CommentSubject1">
    <w:name w:val="Comment Subject1"/>
    <w:basedOn w:val="CommentText1"/>
    <w:next w:val="CommentText1"/>
    <w:rsid w:val="00385231"/>
    <w:rPr>
      <w:b/>
      <w:bCs/>
    </w:rPr>
  </w:style>
  <w:style w:type="paragraph" w:customStyle="1" w:styleId="CommentText1">
    <w:name w:val="Comment Text1"/>
    <w:basedOn w:val="prastasis1"/>
    <w:rsid w:val="00385231"/>
    <w:pPr>
      <w:spacing w:after="0" w:line="240" w:lineRule="auto"/>
      <w:jc w:val="left"/>
    </w:pPr>
    <w:rPr>
      <w:rFonts w:ascii="Times New Roman" w:hAnsi="Times New Roman"/>
      <w:sz w:val="20"/>
      <w:szCs w:val="20"/>
      <w:lang w:val="lt-LT"/>
    </w:rPr>
  </w:style>
  <w:style w:type="character" w:customStyle="1" w:styleId="CommentReference1">
    <w:name w:val="Comment Reference1"/>
    <w:basedOn w:val="Numatytasispastraiposriftas1"/>
    <w:rsid w:val="00385231"/>
    <w:rPr>
      <w:sz w:val="16"/>
      <w:szCs w:val="16"/>
    </w:rPr>
  </w:style>
  <w:style w:type="character" w:customStyle="1" w:styleId="cf01">
    <w:name w:val="cf01"/>
    <w:basedOn w:val="Numatytasispastraiposriftas1"/>
    <w:rsid w:val="00385231"/>
    <w:rPr>
      <w:rFonts w:ascii="Segoe UI" w:hAnsi="Segoe UI" w:cs="Segoe UI"/>
      <w:sz w:val="18"/>
      <w:szCs w:val="18"/>
    </w:rPr>
  </w:style>
  <w:style w:type="paragraph" w:customStyle="1" w:styleId="paragraph">
    <w:name w:val="paragraph"/>
    <w:basedOn w:val="prastasis1"/>
    <w:rsid w:val="00385231"/>
    <w:pPr>
      <w:spacing w:before="100" w:after="100" w:line="240" w:lineRule="auto"/>
      <w:jc w:val="left"/>
    </w:pPr>
    <w:rPr>
      <w:rFonts w:ascii="Times New Roman" w:hAnsi="Times New Roman"/>
      <w:sz w:val="24"/>
      <w:szCs w:val="24"/>
    </w:rPr>
  </w:style>
  <w:style w:type="character" w:customStyle="1" w:styleId="normaltextrun">
    <w:name w:val="normaltextrun"/>
    <w:basedOn w:val="Numatytasispastraiposriftas1"/>
    <w:rsid w:val="00385231"/>
  </w:style>
  <w:style w:type="character" w:customStyle="1" w:styleId="eop">
    <w:name w:val="eop"/>
    <w:basedOn w:val="Numatytasispastraiposriftas1"/>
    <w:rsid w:val="00385231"/>
  </w:style>
  <w:style w:type="character" w:customStyle="1" w:styleId="Bodytext2Italic">
    <w:name w:val="Body text|2 + Italic"/>
    <w:basedOn w:val="Numatytasispastraiposriftas1"/>
    <w:rsid w:val="00385231"/>
    <w:rPr>
      <w:rFonts w:ascii="Calibri" w:eastAsia="Calibri" w:hAnsi="Calibri" w:cs="Calibri"/>
      <w:b w:val="0"/>
      <w:bCs w:val="0"/>
      <w:i/>
      <w:iCs/>
      <w:strike w:val="0"/>
      <w:dstrike w:val="0"/>
      <w:color w:val="000000"/>
      <w:spacing w:val="0"/>
      <w:w w:val="100"/>
      <w:position w:val="0"/>
      <w:sz w:val="20"/>
      <w:szCs w:val="20"/>
      <w:u w:val="none"/>
      <w:vertAlign w:val="baseline"/>
      <w:lang w:eastAsia="en-US" w:bidi="en-US"/>
    </w:rPr>
  </w:style>
  <w:style w:type="character" w:customStyle="1" w:styleId="Bodytext2Exact">
    <w:name w:val="Body text (2) Exact"/>
    <w:rsid w:val="00385231"/>
    <w:rPr>
      <w:rFonts w:ascii="Times New Roman" w:eastAsia="Times New Roman" w:hAnsi="Times New Roman" w:cs="Times New Roman"/>
      <w:b w:val="0"/>
      <w:bCs w:val="0"/>
      <w:i w:val="0"/>
      <w:iCs w:val="0"/>
      <w:strike w:val="0"/>
      <w:dstrike w:val="0"/>
      <w:sz w:val="22"/>
      <w:szCs w:val="22"/>
      <w:u w:val="none"/>
    </w:rPr>
  </w:style>
  <w:style w:type="character" w:customStyle="1" w:styleId="Neapdorotaspaminjimas2">
    <w:name w:val="Neapdorotas paminėjimas2"/>
    <w:basedOn w:val="Numatytasispastraiposriftas1"/>
    <w:rsid w:val="00385231"/>
    <w:rPr>
      <w:color w:val="605E5C"/>
      <w:shd w:val="clear" w:color="auto" w:fill="E1DFDD"/>
    </w:rPr>
  </w:style>
  <w:style w:type="numbering" w:customStyle="1" w:styleId="LFO1">
    <w:name w:val="LFO1"/>
    <w:basedOn w:val="Sraonra"/>
    <w:rsid w:val="00385231"/>
    <w:pPr>
      <w:numPr>
        <w:numId w:val="14"/>
      </w:numPr>
    </w:pPr>
  </w:style>
  <w:style w:type="numbering" w:customStyle="1" w:styleId="LFO4">
    <w:name w:val="LFO4"/>
    <w:basedOn w:val="Sraonra"/>
    <w:rsid w:val="00385231"/>
    <w:pPr>
      <w:numPr>
        <w:numId w:val="15"/>
      </w:numPr>
    </w:pPr>
  </w:style>
  <w:style w:type="numbering" w:customStyle="1" w:styleId="LFO11">
    <w:name w:val="LFO1_1"/>
    <w:basedOn w:val="Sraonra"/>
    <w:rsid w:val="00385231"/>
    <w:pPr>
      <w:numPr>
        <w:numId w:val="16"/>
      </w:numPr>
    </w:pPr>
  </w:style>
  <w:style w:type="numbering" w:customStyle="1" w:styleId="LFO2">
    <w:name w:val="LFO2"/>
    <w:basedOn w:val="Sraonra"/>
    <w:rsid w:val="00385231"/>
    <w:pPr>
      <w:numPr>
        <w:numId w:val="17"/>
      </w:numPr>
    </w:pPr>
  </w:style>
  <w:style w:type="numbering" w:customStyle="1" w:styleId="LFO3">
    <w:name w:val="LFO3"/>
    <w:basedOn w:val="Sraonra"/>
    <w:rsid w:val="00385231"/>
    <w:pPr>
      <w:numPr>
        <w:numId w:val="18"/>
      </w:numPr>
    </w:pPr>
  </w:style>
  <w:style w:type="numbering" w:customStyle="1" w:styleId="LFO41">
    <w:name w:val="LFO4_1"/>
    <w:basedOn w:val="Sraonra"/>
    <w:rsid w:val="00385231"/>
    <w:pPr>
      <w:numPr>
        <w:numId w:val="19"/>
      </w:numPr>
    </w:pPr>
  </w:style>
  <w:style w:type="numbering" w:customStyle="1" w:styleId="LFO5">
    <w:name w:val="LFO5"/>
    <w:basedOn w:val="Sraonra"/>
    <w:rsid w:val="00385231"/>
    <w:pPr>
      <w:numPr>
        <w:numId w:val="20"/>
      </w:numPr>
    </w:pPr>
  </w:style>
  <w:style w:type="numbering" w:customStyle="1" w:styleId="LFO7">
    <w:name w:val="LFO7"/>
    <w:basedOn w:val="Sraonra"/>
    <w:rsid w:val="00385231"/>
    <w:pPr>
      <w:numPr>
        <w:numId w:val="21"/>
      </w:numPr>
    </w:pPr>
  </w:style>
  <w:style w:type="table" w:customStyle="1" w:styleId="Lentelstinklelis11">
    <w:name w:val="Lentelės tinklelis11"/>
    <w:basedOn w:val="prastojilentel"/>
    <w:next w:val="Lentelstinklelis"/>
    <w:uiPriority w:val="39"/>
    <w:rsid w:val="00385231"/>
    <w:pPr>
      <w:jc w:val="both"/>
    </w:pPr>
    <w:rPr>
      <w:rFonts w:eastAsia="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385231"/>
    <w:rPr>
      <w:color w:val="605E5C"/>
      <w:shd w:val="clear" w:color="auto" w:fill="E1DFDD"/>
    </w:rPr>
  </w:style>
  <w:style w:type="paragraph" w:customStyle="1" w:styleId="Lentele-ZET">
    <w:name w:val="Lentele-ZET"/>
    <w:basedOn w:val="prastasis"/>
    <w:uiPriority w:val="99"/>
    <w:rsid w:val="00F83F6F"/>
    <w:pPr>
      <w:spacing w:after="0" w:line="312" w:lineRule="auto"/>
    </w:pPr>
    <w:rPr>
      <w:rFonts w:ascii="Tahoma" w:eastAsia="Times New Roman" w:hAnsi="Tahoma" w:cs="Tahoma"/>
      <w:sz w:val="17"/>
      <w:szCs w:val="17"/>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923218991">
      <w:bodyDiv w:val="1"/>
      <w:marLeft w:val="0"/>
      <w:marRight w:val="0"/>
      <w:marTop w:val="0"/>
      <w:marBottom w:val="0"/>
      <w:divBdr>
        <w:top w:val="none" w:sz="0" w:space="0" w:color="auto"/>
        <w:left w:val="none" w:sz="0" w:space="0" w:color="auto"/>
        <w:bottom w:val="none" w:sz="0" w:space="0" w:color="auto"/>
        <w:right w:val="none" w:sz="0" w:space="0" w:color="auto"/>
      </w:divBdr>
    </w:div>
    <w:div w:id="965042416">
      <w:bodyDiv w:val="1"/>
      <w:marLeft w:val="0"/>
      <w:marRight w:val="0"/>
      <w:marTop w:val="0"/>
      <w:marBottom w:val="0"/>
      <w:divBdr>
        <w:top w:val="none" w:sz="0" w:space="0" w:color="auto"/>
        <w:left w:val="none" w:sz="0" w:space="0" w:color="auto"/>
        <w:bottom w:val="none" w:sz="0" w:space="0" w:color="auto"/>
        <w:right w:val="none" w:sz="0" w:space="0" w:color="auto"/>
      </w:divBdr>
    </w:div>
    <w:div w:id="991181270">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B32CCEE2D2402BBA27A514EDBDD9BF"/>
        <w:category>
          <w:name w:val="Bendrosios nuostatos"/>
          <w:gallery w:val="placeholder"/>
        </w:category>
        <w:types>
          <w:type w:val="bbPlcHdr"/>
        </w:types>
        <w:behaviors>
          <w:behavior w:val="content"/>
        </w:behaviors>
        <w:guid w:val="{E02833C7-B72E-4ADC-97D4-A595050325EE}"/>
      </w:docPartPr>
      <w:docPartBody>
        <w:p w:rsidR="00540128" w:rsidRDefault="00B01F87" w:rsidP="00B01F87">
          <w:pPr>
            <w:pStyle w:val="F8B32CCEE2D2402BBA27A514EDBDD9BF"/>
          </w:pPr>
          <w:r w:rsidRPr="00D160D6">
            <w:rPr>
              <w:rStyle w:val="Vietosrezervavimoenklotekstas"/>
            </w:rPr>
            <w:t>Spustelėkite čia, jei norite įvesti tekstą.</w:t>
          </w:r>
        </w:p>
      </w:docPartBody>
    </w:docPart>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AD7BBC" w:rsidP="00AD7BBC">
          <w:pPr>
            <w:pStyle w:val="659B238DD57A43039C508283C460CADE2"/>
          </w:pPr>
          <w:r w:rsidRPr="009403C2">
            <w:rPr>
              <w:rStyle w:val="Vietosrezervavimoenklotekstas"/>
              <w:rFonts w:ascii="Calibri Light" w:hAnsi="Calibri Light" w:cs="Calibri Light"/>
              <w:b/>
              <w:sz w:val="22"/>
              <w:highlight w:val="cyan"/>
            </w:rPr>
            <w:t>Pasirinkite elementą.</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AD7BBC" w:rsidP="00AD7BBC">
          <w:pPr>
            <w:pStyle w:val="2DBEFFCF4CE6451EA7DC90EBD244482F2"/>
          </w:pPr>
          <w:r w:rsidRPr="009403C2">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AD7BBC" w:rsidP="00AD7BBC">
          <w:pPr>
            <w:pStyle w:val="2E52AB25F04B41CB977A84E2EF2A9D022"/>
          </w:pPr>
          <w:r w:rsidRPr="009403C2">
            <w:rPr>
              <w:rStyle w:val="Vietosrezervavimoenklotekstas"/>
              <w:rFonts w:ascii="Calibri Light" w:hAnsi="Calibri Light" w:cs="Calibri Light"/>
              <w:sz w:val="22"/>
              <w:highlight w:val="cyan"/>
            </w:rPr>
            <w:t>Pasirinkite elementą</w:t>
          </w:r>
          <w:r w:rsidRPr="009403C2">
            <w:rPr>
              <w:rStyle w:val="Vietosrezervavimoenklotekstas"/>
              <w:rFonts w:ascii="Calibri Light" w:hAnsi="Calibri Light" w:cs="Calibri Light"/>
              <w:sz w:val="22"/>
            </w:rPr>
            <w:t>.</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Vietosrezervavimoenklotekstas"/>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650EFA" w:rsidRDefault="00AD7BBC" w:rsidP="00AD7BBC">
          <w:pPr>
            <w:pStyle w:val="D89E2D0766A74BAB88A1C3C7CB112543"/>
          </w:pPr>
          <w:r w:rsidRPr="009403C2">
            <w:rPr>
              <w:rStyle w:val="Vietosrezervavimoenklotekstas"/>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650EFA" w:rsidRDefault="00AD7BBC" w:rsidP="00AD7BBC">
          <w:pPr>
            <w:pStyle w:val="8A4FB2E488AC4BAB9889314AC7B96BE4"/>
          </w:pPr>
          <w:r w:rsidRPr="009403C2">
            <w:rPr>
              <w:rStyle w:val="Vietosrezervavimoenklotekstas"/>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650EFA" w:rsidRDefault="00AD7BBC" w:rsidP="00AD7BBC">
          <w:pPr>
            <w:pStyle w:val="CFE437340A9442448C304343F3DD70DD"/>
          </w:pPr>
          <w:r w:rsidRPr="009403C2">
            <w:rPr>
              <w:rStyle w:val="Vietosrezervavimoenklotekstas"/>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650EFA" w:rsidRDefault="00AD7BBC" w:rsidP="00AD7BBC">
          <w:pPr>
            <w:pStyle w:val="C85CCD5E1357478BBAA26C7ECC87ACFA"/>
          </w:pPr>
          <w:r w:rsidRPr="009403C2">
            <w:rPr>
              <w:rStyle w:val="Vietosrezervavimoenklotekstas"/>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650EFA" w:rsidRDefault="00AD7BBC" w:rsidP="00AD7BBC">
          <w:pPr>
            <w:pStyle w:val="708FC94172384DE29E0977B325DEFCBC"/>
          </w:pPr>
          <w:r w:rsidRPr="009403C2">
            <w:rPr>
              <w:rStyle w:val="Vietosrezervavimoenklotekstas"/>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650EFA" w:rsidRDefault="00AD7BBC" w:rsidP="00AD7BBC">
          <w:pPr>
            <w:pStyle w:val="128EABB3B6884B2F913D3CD9A7439082"/>
          </w:pPr>
          <w:r w:rsidRPr="009403C2">
            <w:rPr>
              <w:rStyle w:val="Vietosrezervavimoenklotekstas"/>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650EFA" w:rsidRDefault="00AD7BBC" w:rsidP="00AD7BBC">
          <w:pPr>
            <w:pStyle w:val="C8C01DED91004FE0BA5A0435B0EC6339"/>
          </w:pPr>
          <w:r w:rsidRPr="009403C2">
            <w:rPr>
              <w:rStyle w:val="Vietosrezervavimoenklotekstas"/>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650EFA" w:rsidRDefault="00AD7BBC" w:rsidP="00AD7BBC">
          <w:pPr>
            <w:pStyle w:val="EDD727F33E604C56A918380CF97B4BBD"/>
          </w:pPr>
          <w:r w:rsidRPr="009403C2">
            <w:rPr>
              <w:rStyle w:val="Vietosrezervavimoenklotekstas"/>
              <w:rFonts w:ascii="Calibri Light" w:hAnsi="Calibri Light" w:cs="Calibri Light"/>
              <w:sz w:val="22"/>
              <w:szCs w:val="22"/>
              <w:highlight w:val="cyan"/>
            </w:rPr>
            <w:t>Pasirinkite elementą.</w:t>
          </w:r>
        </w:p>
      </w:docPartBody>
    </w:docPart>
    <w:docPart>
      <w:docPartPr>
        <w:name w:val="12591467234F4E549CBD60A3CB7A067C"/>
        <w:category>
          <w:name w:val="Bendrosios nuostatos"/>
          <w:gallery w:val="placeholder"/>
        </w:category>
        <w:types>
          <w:type w:val="bbPlcHdr"/>
        </w:types>
        <w:behaviors>
          <w:behavior w:val="content"/>
        </w:behaviors>
        <w:guid w:val="{0A3BE97D-BC8A-4F1C-9230-49CCF1EA9479}"/>
      </w:docPartPr>
      <w:docPartBody>
        <w:p w:rsidR="00403CC0" w:rsidRDefault="00B51FCD" w:rsidP="00B51FCD">
          <w:pPr>
            <w:pStyle w:val="12591467234F4E549CBD60A3CB7A067C"/>
          </w:pPr>
          <w:r w:rsidRPr="009403C2">
            <w:rPr>
              <w:rStyle w:val="Vietosrezervavimoenklotekstas"/>
              <w:rFonts w:ascii="Calibri Light" w:hAnsi="Calibri Light" w:cs="Calibri Light"/>
              <w:sz w:val="22"/>
              <w:szCs w:val="22"/>
              <w:highlight w:val="cyan"/>
            </w:rPr>
            <w:t>Pasirinkite elementą.</w:t>
          </w:r>
        </w:p>
      </w:docPartBody>
    </w:docPart>
    <w:docPart>
      <w:docPartPr>
        <w:name w:val="C91DDF06275044BF878F1629EA944C72"/>
        <w:category>
          <w:name w:val="Bendrosios nuostatos"/>
          <w:gallery w:val="placeholder"/>
        </w:category>
        <w:types>
          <w:type w:val="bbPlcHdr"/>
        </w:types>
        <w:behaviors>
          <w:behavior w:val="content"/>
        </w:behaviors>
        <w:guid w:val="{5DC7FD9B-A093-4F7F-89C7-06A4A7544892}"/>
      </w:docPartPr>
      <w:docPartBody>
        <w:p w:rsidR="009A639F" w:rsidRDefault="00674338" w:rsidP="00674338">
          <w:pPr>
            <w:pStyle w:val="C91DDF06275044BF878F1629EA944C72"/>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 New Roman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11D38"/>
    <w:rsid w:val="00012C79"/>
    <w:rsid w:val="00014E6B"/>
    <w:rsid w:val="00021959"/>
    <w:rsid w:val="0002560E"/>
    <w:rsid w:val="000411FF"/>
    <w:rsid w:val="00045A9C"/>
    <w:rsid w:val="000572CC"/>
    <w:rsid w:val="00062BD0"/>
    <w:rsid w:val="000644D2"/>
    <w:rsid w:val="00081C7A"/>
    <w:rsid w:val="000860B2"/>
    <w:rsid w:val="00092F3C"/>
    <w:rsid w:val="00093C6A"/>
    <w:rsid w:val="000A610F"/>
    <w:rsid w:val="000E5CFB"/>
    <w:rsid w:val="000F7BD1"/>
    <w:rsid w:val="000F7D37"/>
    <w:rsid w:val="00150F61"/>
    <w:rsid w:val="00151DAF"/>
    <w:rsid w:val="0015746F"/>
    <w:rsid w:val="00162B0F"/>
    <w:rsid w:val="00163C17"/>
    <w:rsid w:val="001704A2"/>
    <w:rsid w:val="00170E31"/>
    <w:rsid w:val="001A5FED"/>
    <w:rsid w:val="001A713C"/>
    <w:rsid w:val="001B456E"/>
    <w:rsid w:val="001C3DA3"/>
    <w:rsid w:val="001C723F"/>
    <w:rsid w:val="001D3082"/>
    <w:rsid w:val="001D4986"/>
    <w:rsid w:val="001D7FEB"/>
    <w:rsid w:val="001E6D7E"/>
    <w:rsid w:val="001F6DCD"/>
    <w:rsid w:val="00201E30"/>
    <w:rsid w:val="00212C1C"/>
    <w:rsid w:val="00230E38"/>
    <w:rsid w:val="00241978"/>
    <w:rsid w:val="00250F36"/>
    <w:rsid w:val="002558DE"/>
    <w:rsid w:val="002571F0"/>
    <w:rsid w:val="00261B5D"/>
    <w:rsid w:val="002672AE"/>
    <w:rsid w:val="00283434"/>
    <w:rsid w:val="00286218"/>
    <w:rsid w:val="00292687"/>
    <w:rsid w:val="00294913"/>
    <w:rsid w:val="00296908"/>
    <w:rsid w:val="002A4036"/>
    <w:rsid w:val="002B3591"/>
    <w:rsid w:val="002C0DEC"/>
    <w:rsid w:val="002D6167"/>
    <w:rsid w:val="002D6729"/>
    <w:rsid w:val="002E6C7E"/>
    <w:rsid w:val="002E7DC6"/>
    <w:rsid w:val="00306143"/>
    <w:rsid w:val="00311BD4"/>
    <w:rsid w:val="00313B3B"/>
    <w:rsid w:val="00330A0C"/>
    <w:rsid w:val="00355EA8"/>
    <w:rsid w:val="00360D7F"/>
    <w:rsid w:val="003810DC"/>
    <w:rsid w:val="003830D5"/>
    <w:rsid w:val="003916D3"/>
    <w:rsid w:val="003965B1"/>
    <w:rsid w:val="003B3B81"/>
    <w:rsid w:val="003C03B6"/>
    <w:rsid w:val="003C2F50"/>
    <w:rsid w:val="003E0B29"/>
    <w:rsid w:val="003E1EC7"/>
    <w:rsid w:val="00403546"/>
    <w:rsid w:val="00403CC0"/>
    <w:rsid w:val="004129DB"/>
    <w:rsid w:val="00412C07"/>
    <w:rsid w:val="00416F02"/>
    <w:rsid w:val="00420036"/>
    <w:rsid w:val="00421C59"/>
    <w:rsid w:val="00457434"/>
    <w:rsid w:val="004756F6"/>
    <w:rsid w:val="0048104B"/>
    <w:rsid w:val="00494751"/>
    <w:rsid w:val="00497126"/>
    <w:rsid w:val="004A7BC3"/>
    <w:rsid w:val="004B113E"/>
    <w:rsid w:val="004B5BA9"/>
    <w:rsid w:val="004C3EB6"/>
    <w:rsid w:val="004C6C09"/>
    <w:rsid w:val="004E4E5A"/>
    <w:rsid w:val="004F2493"/>
    <w:rsid w:val="005024CD"/>
    <w:rsid w:val="00504300"/>
    <w:rsid w:val="005059D1"/>
    <w:rsid w:val="005074D8"/>
    <w:rsid w:val="00517B3F"/>
    <w:rsid w:val="005212F3"/>
    <w:rsid w:val="005352C4"/>
    <w:rsid w:val="00540128"/>
    <w:rsid w:val="00543FA6"/>
    <w:rsid w:val="005446AD"/>
    <w:rsid w:val="0055012C"/>
    <w:rsid w:val="005550E6"/>
    <w:rsid w:val="00556DF1"/>
    <w:rsid w:val="00557AC4"/>
    <w:rsid w:val="005610A4"/>
    <w:rsid w:val="005631B4"/>
    <w:rsid w:val="00571358"/>
    <w:rsid w:val="00571FF1"/>
    <w:rsid w:val="00573044"/>
    <w:rsid w:val="00586678"/>
    <w:rsid w:val="005B3F97"/>
    <w:rsid w:val="005D0F71"/>
    <w:rsid w:val="005E58D1"/>
    <w:rsid w:val="00607C83"/>
    <w:rsid w:val="0064390B"/>
    <w:rsid w:val="0064559B"/>
    <w:rsid w:val="00650EFA"/>
    <w:rsid w:val="00653A7A"/>
    <w:rsid w:val="0065790E"/>
    <w:rsid w:val="00674338"/>
    <w:rsid w:val="00691FCF"/>
    <w:rsid w:val="006A082A"/>
    <w:rsid w:val="006A474D"/>
    <w:rsid w:val="006A5356"/>
    <w:rsid w:val="006C14C5"/>
    <w:rsid w:val="006D5F69"/>
    <w:rsid w:val="00702116"/>
    <w:rsid w:val="0073693E"/>
    <w:rsid w:val="00751F1D"/>
    <w:rsid w:val="00766D03"/>
    <w:rsid w:val="00770215"/>
    <w:rsid w:val="00794877"/>
    <w:rsid w:val="007C2519"/>
    <w:rsid w:val="007E21C0"/>
    <w:rsid w:val="007E5BA5"/>
    <w:rsid w:val="007F0CD1"/>
    <w:rsid w:val="007F1BD6"/>
    <w:rsid w:val="007F67CD"/>
    <w:rsid w:val="008066AF"/>
    <w:rsid w:val="00832C3D"/>
    <w:rsid w:val="008534DC"/>
    <w:rsid w:val="0086096E"/>
    <w:rsid w:val="00862741"/>
    <w:rsid w:val="00862760"/>
    <w:rsid w:val="00864EA0"/>
    <w:rsid w:val="008676ED"/>
    <w:rsid w:val="008873A8"/>
    <w:rsid w:val="00891D93"/>
    <w:rsid w:val="00892BFA"/>
    <w:rsid w:val="008A3EF5"/>
    <w:rsid w:val="008A72EF"/>
    <w:rsid w:val="008A7652"/>
    <w:rsid w:val="008B11AB"/>
    <w:rsid w:val="008D37BE"/>
    <w:rsid w:val="008E19F0"/>
    <w:rsid w:val="009053A1"/>
    <w:rsid w:val="00916ADD"/>
    <w:rsid w:val="009254DA"/>
    <w:rsid w:val="00930679"/>
    <w:rsid w:val="009730DA"/>
    <w:rsid w:val="00982680"/>
    <w:rsid w:val="00986E79"/>
    <w:rsid w:val="00994832"/>
    <w:rsid w:val="009A28BC"/>
    <w:rsid w:val="009A639F"/>
    <w:rsid w:val="009B3E69"/>
    <w:rsid w:val="009C344F"/>
    <w:rsid w:val="009D5D0C"/>
    <w:rsid w:val="009F2CE8"/>
    <w:rsid w:val="009F42B6"/>
    <w:rsid w:val="00A074C0"/>
    <w:rsid w:val="00A14FC4"/>
    <w:rsid w:val="00A30A2C"/>
    <w:rsid w:val="00A41E79"/>
    <w:rsid w:val="00A45274"/>
    <w:rsid w:val="00A60712"/>
    <w:rsid w:val="00A92300"/>
    <w:rsid w:val="00A954EC"/>
    <w:rsid w:val="00AB382C"/>
    <w:rsid w:val="00AC4118"/>
    <w:rsid w:val="00AD20DA"/>
    <w:rsid w:val="00AD304D"/>
    <w:rsid w:val="00AD488F"/>
    <w:rsid w:val="00AD6E10"/>
    <w:rsid w:val="00AD7BBC"/>
    <w:rsid w:val="00AE71C8"/>
    <w:rsid w:val="00AF7478"/>
    <w:rsid w:val="00AF74C3"/>
    <w:rsid w:val="00AF7818"/>
    <w:rsid w:val="00AF7C1E"/>
    <w:rsid w:val="00B00059"/>
    <w:rsid w:val="00B01F87"/>
    <w:rsid w:val="00B03E6B"/>
    <w:rsid w:val="00B34914"/>
    <w:rsid w:val="00B51FCD"/>
    <w:rsid w:val="00B5551F"/>
    <w:rsid w:val="00B83E94"/>
    <w:rsid w:val="00B91358"/>
    <w:rsid w:val="00B92E39"/>
    <w:rsid w:val="00B96F77"/>
    <w:rsid w:val="00BA1F29"/>
    <w:rsid w:val="00BA74D4"/>
    <w:rsid w:val="00BE5F62"/>
    <w:rsid w:val="00BF76D0"/>
    <w:rsid w:val="00C061D0"/>
    <w:rsid w:val="00C07138"/>
    <w:rsid w:val="00C1225B"/>
    <w:rsid w:val="00C1526F"/>
    <w:rsid w:val="00C209E8"/>
    <w:rsid w:val="00C31CE6"/>
    <w:rsid w:val="00C80AEE"/>
    <w:rsid w:val="00C8202F"/>
    <w:rsid w:val="00C9637B"/>
    <w:rsid w:val="00CA0F51"/>
    <w:rsid w:val="00CC4C8B"/>
    <w:rsid w:val="00CD700D"/>
    <w:rsid w:val="00CE691C"/>
    <w:rsid w:val="00CF193F"/>
    <w:rsid w:val="00D1070C"/>
    <w:rsid w:val="00D11B2C"/>
    <w:rsid w:val="00D24247"/>
    <w:rsid w:val="00D52403"/>
    <w:rsid w:val="00D5573F"/>
    <w:rsid w:val="00D64331"/>
    <w:rsid w:val="00D820FF"/>
    <w:rsid w:val="00D868E8"/>
    <w:rsid w:val="00D97562"/>
    <w:rsid w:val="00DA3A27"/>
    <w:rsid w:val="00DB495F"/>
    <w:rsid w:val="00DC09D8"/>
    <w:rsid w:val="00DC36EC"/>
    <w:rsid w:val="00DE375A"/>
    <w:rsid w:val="00DE41F8"/>
    <w:rsid w:val="00DF4A91"/>
    <w:rsid w:val="00E026A9"/>
    <w:rsid w:val="00E1414D"/>
    <w:rsid w:val="00E142B2"/>
    <w:rsid w:val="00E55EF4"/>
    <w:rsid w:val="00E62F9C"/>
    <w:rsid w:val="00E73A41"/>
    <w:rsid w:val="00E862B2"/>
    <w:rsid w:val="00E91C75"/>
    <w:rsid w:val="00EA07FC"/>
    <w:rsid w:val="00EC5ECE"/>
    <w:rsid w:val="00EC636D"/>
    <w:rsid w:val="00ED4409"/>
    <w:rsid w:val="00ED7334"/>
    <w:rsid w:val="00F05344"/>
    <w:rsid w:val="00F05E80"/>
    <w:rsid w:val="00F131D6"/>
    <w:rsid w:val="00F15BBB"/>
    <w:rsid w:val="00F32B9B"/>
    <w:rsid w:val="00F35C47"/>
    <w:rsid w:val="00F46F49"/>
    <w:rsid w:val="00F5420D"/>
    <w:rsid w:val="00F5608E"/>
    <w:rsid w:val="00F9780F"/>
    <w:rsid w:val="00FB14CC"/>
    <w:rsid w:val="00FC2ED0"/>
    <w:rsid w:val="00FD0CEA"/>
    <w:rsid w:val="00FE5FA0"/>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96F77"/>
    <w:rPr>
      <w:color w:val="808080"/>
    </w:rPr>
  </w:style>
  <w:style w:type="paragraph" w:customStyle="1" w:styleId="F8B32CCEE2D2402BBA27A514EDBDD9BF">
    <w:name w:val="F8B32CCEE2D2402BBA27A514EDBDD9BF"/>
    <w:rsid w:val="00B01F87"/>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2">
    <w:name w:val="659B238DD57A43039C508283C460CADE2"/>
    <w:rsid w:val="00AD7BBC"/>
    <w:rPr>
      <w:rFonts w:ascii="Times New Roman" w:eastAsiaTheme="minorHAnsi" w:hAnsi="Times New Roman"/>
      <w:sz w:val="24"/>
      <w:lang w:eastAsia="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DBEFFCF4CE6451EA7DC90EBD244482F2">
    <w:name w:val="2DBEFFCF4CE6451EA7DC90EBD244482F2"/>
    <w:rsid w:val="00AD7BBC"/>
    <w:rPr>
      <w:rFonts w:ascii="Times New Roman" w:eastAsiaTheme="minorHAnsi" w:hAnsi="Times New Roman"/>
      <w:sz w:val="24"/>
      <w:lang w:eastAsia="en-US"/>
    </w:rPr>
  </w:style>
  <w:style w:type="paragraph" w:customStyle="1" w:styleId="2E52AB25F04B41CB977A84E2EF2A9D022">
    <w:name w:val="2E52AB25F04B41CB977A84E2EF2A9D022"/>
    <w:rsid w:val="00AD7BBC"/>
    <w:rPr>
      <w:rFonts w:ascii="Times New Roman" w:eastAsiaTheme="minorHAnsi" w:hAnsi="Times New Roman"/>
      <w:sz w:val="24"/>
      <w:lang w:eastAsia="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 w:type="paragraph" w:customStyle="1" w:styleId="12591467234F4E549CBD60A3CB7A067C">
    <w:name w:val="12591467234F4E549CBD60A3CB7A067C"/>
    <w:rsid w:val="00B51FCD"/>
    <w:pPr>
      <w:spacing w:after="160" w:line="278" w:lineRule="auto"/>
    </w:pPr>
    <w:rPr>
      <w:kern w:val="2"/>
      <w:sz w:val="24"/>
      <w:szCs w:val="24"/>
      <w14:ligatures w14:val="standardContextual"/>
    </w:rPr>
  </w:style>
  <w:style w:type="paragraph" w:customStyle="1" w:styleId="C91DDF06275044BF878F1629EA944C72">
    <w:name w:val="C91DDF06275044BF878F1629EA944C72"/>
    <w:rsid w:val="00674338"/>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12</Pages>
  <Words>18629</Words>
  <Characters>10620</Characters>
  <Application>Microsoft Office Word</Application>
  <DocSecurity>0</DocSecurity>
  <Lines>88</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5</cp:revision>
  <cp:lastPrinted>2017-07-19T11:49:00Z</cp:lastPrinted>
  <dcterms:created xsi:type="dcterms:W3CDTF">2025-11-11T07:39:00Z</dcterms:created>
  <dcterms:modified xsi:type="dcterms:W3CDTF">2025-11-12T08:34:00Z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